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6E9D" w:rsidRDefault="00326E9D"/>
    <w:p w:rsidR="00326E9D" w:rsidRPr="00326E9D" w:rsidRDefault="00326E9D" w:rsidP="00326E9D">
      <w:pPr>
        <w:keepNext/>
        <w:ind w:right="140"/>
        <w:jc w:val="right"/>
        <w:outlineLvl w:val="0"/>
        <w:rPr>
          <w:i/>
          <w:sz w:val="22"/>
          <w:szCs w:val="22"/>
        </w:rPr>
      </w:pPr>
      <w:r w:rsidRPr="00326E9D">
        <w:rPr>
          <w:bCs/>
          <w:i/>
          <w:kern w:val="32"/>
          <w:sz w:val="22"/>
          <w:szCs w:val="22"/>
          <w:lang w:val="x-none" w:eastAsia="x-none"/>
        </w:rPr>
        <w:t xml:space="preserve">Приложение № </w:t>
      </w:r>
      <w:r w:rsidR="0028075A">
        <w:rPr>
          <w:bCs/>
          <w:i/>
          <w:kern w:val="32"/>
          <w:sz w:val="22"/>
          <w:szCs w:val="22"/>
          <w:lang w:eastAsia="x-none"/>
        </w:rPr>
        <w:t>18</w:t>
      </w:r>
      <w:r w:rsidRPr="00326E9D">
        <w:rPr>
          <w:i/>
          <w:sz w:val="22"/>
          <w:szCs w:val="22"/>
        </w:rPr>
        <w:t xml:space="preserve"> </w:t>
      </w:r>
    </w:p>
    <w:p w:rsidR="00326E9D" w:rsidRPr="00326E9D" w:rsidRDefault="00326E9D" w:rsidP="00326E9D">
      <w:pPr>
        <w:keepNext/>
        <w:ind w:right="140"/>
        <w:jc w:val="right"/>
        <w:outlineLvl w:val="0"/>
        <w:rPr>
          <w:i/>
          <w:sz w:val="16"/>
          <w:szCs w:val="16"/>
        </w:rPr>
      </w:pPr>
      <w:r w:rsidRPr="00326E9D">
        <w:rPr>
          <w:i/>
          <w:sz w:val="16"/>
          <w:szCs w:val="16"/>
        </w:rPr>
        <w:t>к Условиям осуществления депозитарной деятельности МОРСКОГО БАНКА (АО) (клиентский регламент)</w:t>
      </w:r>
    </w:p>
    <w:p w:rsidR="00326E9D" w:rsidRDefault="00326E9D"/>
    <w:p w:rsidR="00326E9D" w:rsidRDefault="00326E9D"/>
    <w:p w:rsidR="00326E9D" w:rsidRDefault="00326E9D"/>
    <w:tbl>
      <w:tblPr>
        <w:tblStyle w:val="1"/>
        <w:tblW w:w="423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3946"/>
      </w:tblGrid>
      <w:tr w:rsidR="00C522C2" w:rsidTr="00326E9D">
        <w:trPr>
          <w:trHeight w:hRule="exact" w:val="227"/>
        </w:trPr>
        <w:tc>
          <w:tcPr>
            <w:tcW w:w="284" w:type="dxa"/>
            <w:vAlign w:val="center"/>
            <w:hideMark/>
          </w:tcPr>
          <w:p w:rsidR="00C522C2" w:rsidRDefault="00C522C2">
            <w:pPr>
              <w:keepNext/>
              <w:ind w:left="-245" w:right="-255" w:hanging="25"/>
              <w:contextualSpacing/>
              <w:jc w:val="center"/>
              <w:rPr>
                <w:rFonts w:ascii="Wingdings" w:hAnsi="Wingdings"/>
                <w:sz w:val="22"/>
                <w:szCs w:val="22"/>
                <w:lang w:val="en-US"/>
              </w:rPr>
            </w:pPr>
            <w:r>
              <w:rPr>
                <w:rFonts w:ascii="Wingdings" w:hAnsi="Wingdings"/>
                <w:sz w:val="22"/>
                <w:szCs w:val="22"/>
                <w:lang w:val="en-US"/>
              </w:rPr>
              <w:t></w:t>
            </w:r>
          </w:p>
        </w:tc>
        <w:tc>
          <w:tcPr>
            <w:tcW w:w="3946" w:type="dxa"/>
            <w:vAlign w:val="center"/>
            <w:hideMark/>
          </w:tcPr>
          <w:p w:rsidR="00C522C2" w:rsidRDefault="00C522C2">
            <w:pPr>
              <w:keepNext/>
              <w:rPr>
                <w:sz w:val="20"/>
                <w:szCs w:val="20"/>
              </w:rPr>
            </w:pPr>
            <w:r>
              <w:rPr>
                <w:i/>
                <w:sz w:val="20"/>
                <w:szCs w:val="20"/>
              </w:rPr>
              <w:t>до приема на банковское обслуживание</w:t>
            </w:r>
          </w:p>
        </w:tc>
      </w:tr>
      <w:tr w:rsidR="00C522C2" w:rsidTr="00326E9D">
        <w:trPr>
          <w:trHeight w:hRule="exact" w:val="227"/>
        </w:trPr>
        <w:tc>
          <w:tcPr>
            <w:tcW w:w="284" w:type="dxa"/>
            <w:vAlign w:val="center"/>
            <w:hideMark/>
          </w:tcPr>
          <w:p w:rsidR="00C522C2" w:rsidRDefault="00326E9D">
            <w:pPr>
              <w:keepNext/>
              <w:ind w:left="-245" w:right="-255" w:hanging="25"/>
              <w:contextualSpacing/>
              <w:jc w:val="center"/>
              <w:rPr>
                <w:rFonts w:ascii="Wingdings" w:hAnsi="Wingdings"/>
                <w:sz w:val="22"/>
                <w:szCs w:val="22"/>
              </w:rPr>
            </w:pPr>
            <w:r>
              <w:rPr>
                <w:rFonts w:ascii="Wingdings" w:hAnsi="Wingdings"/>
                <w:sz w:val="18"/>
                <w:szCs w:val="18"/>
                <w:lang w:val="en-US"/>
              </w:rPr>
              <w:t></w:t>
            </w:r>
          </w:p>
        </w:tc>
        <w:tc>
          <w:tcPr>
            <w:tcW w:w="3946" w:type="dxa"/>
            <w:vAlign w:val="center"/>
            <w:hideMark/>
          </w:tcPr>
          <w:p w:rsidR="00C522C2" w:rsidRDefault="00C522C2">
            <w:pPr>
              <w:keepNext/>
              <w:rPr>
                <w:sz w:val="20"/>
                <w:szCs w:val="20"/>
              </w:rPr>
            </w:pPr>
            <w:r>
              <w:rPr>
                <w:i/>
                <w:sz w:val="20"/>
                <w:szCs w:val="20"/>
              </w:rPr>
              <w:t>при обновлении сведений</w:t>
            </w:r>
          </w:p>
        </w:tc>
      </w:tr>
    </w:tbl>
    <w:p w:rsidR="00C522C2" w:rsidRDefault="00C522C2" w:rsidP="00C522C2">
      <w:pPr>
        <w:rPr>
          <w:i/>
          <w:sz w:val="20"/>
          <w:szCs w:val="20"/>
        </w:rPr>
      </w:pPr>
    </w:p>
    <w:p w:rsidR="00611731" w:rsidRPr="00611731" w:rsidRDefault="00611731" w:rsidP="00611731">
      <w:pPr>
        <w:jc w:val="center"/>
        <w:rPr>
          <w:b/>
          <w:sz w:val="22"/>
          <w:szCs w:val="22"/>
        </w:rPr>
      </w:pPr>
      <w:r w:rsidRPr="00611731">
        <w:rPr>
          <w:b/>
          <w:sz w:val="22"/>
          <w:szCs w:val="22"/>
        </w:rPr>
        <w:t>АНКЕТА ДЕПОНЕНТА</w:t>
      </w:r>
    </w:p>
    <w:p w:rsidR="00611731" w:rsidRPr="00611731" w:rsidRDefault="00611731" w:rsidP="00611731">
      <w:pPr>
        <w:keepNext/>
        <w:keepLines/>
        <w:ind w:right="-143"/>
        <w:jc w:val="center"/>
        <w:rPr>
          <w:b/>
          <w:sz w:val="22"/>
          <w:szCs w:val="22"/>
        </w:rPr>
      </w:pPr>
      <w:r w:rsidRPr="00611731">
        <w:rPr>
          <w:b/>
          <w:sz w:val="22"/>
          <w:szCs w:val="22"/>
        </w:rPr>
        <w:t>(ЮРИДИЧЕСКОГО ЛИЦА (НЕРЕЗИДЕНТА РФ))</w:t>
      </w:r>
    </w:p>
    <w:p w:rsidR="00C522C2" w:rsidRDefault="00C522C2" w:rsidP="00C522C2">
      <w:pPr>
        <w:rPr>
          <w:i/>
          <w:sz w:val="20"/>
          <w:szCs w:val="20"/>
        </w:rPr>
      </w:pPr>
      <w:bookmarkStart w:id="0" w:name="_GoBack"/>
      <w:bookmarkEnd w:id="0"/>
    </w:p>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273"/>
        <w:gridCol w:w="2125"/>
        <w:gridCol w:w="1836"/>
        <w:gridCol w:w="1298"/>
        <w:gridCol w:w="2647"/>
      </w:tblGrid>
      <w:tr w:rsidR="00C522C2" w:rsidTr="00C522C2">
        <w:trPr>
          <w:trHeight w:val="270"/>
        </w:trPr>
        <w:tc>
          <w:tcPr>
            <w:tcW w:w="10773" w:type="dxa"/>
            <w:gridSpan w:val="6"/>
            <w:tcBorders>
              <w:top w:val="single" w:sz="4" w:space="0" w:color="auto"/>
              <w:left w:val="single" w:sz="4" w:space="0" w:color="auto"/>
              <w:bottom w:val="single" w:sz="4" w:space="0" w:color="auto"/>
              <w:right w:val="single" w:sz="4" w:space="0" w:color="auto"/>
            </w:tcBorders>
            <w:hideMark/>
          </w:tcPr>
          <w:p w:rsidR="00C522C2" w:rsidRDefault="00C522C2">
            <w:pPr>
              <w:pStyle w:val="a4"/>
              <w:ind w:left="1800"/>
              <w:rPr>
                <w:b/>
                <w:sz w:val="18"/>
                <w:szCs w:val="18"/>
                <w:lang w:val="en-US"/>
              </w:rPr>
            </w:pPr>
            <w:r>
              <w:rPr>
                <w:b/>
                <w:sz w:val="18"/>
                <w:szCs w:val="18"/>
              </w:rPr>
              <w:t xml:space="preserve">                                              </w:t>
            </w:r>
            <w:r>
              <w:rPr>
                <w:b/>
                <w:sz w:val="18"/>
                <w:szCs w:val="18"/>
                <w:lang w:val="en-US"/>
              </w:rPr>
              <w:t>I.  ОБЩИЕ СВЕДЕНИЯ</w:t>
            </w:r>
          </w:p>
        </w:tc>
      </w:tr>
      <w:tr w:rsidR="00C522C2" w:rsidTr="00326E9D">
        <w:trPr>
          <w:trHeight w:val="384"/>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i/>
                <w:sz w:val="18"/>
                <w:szCs w:val="18"/>
              </w:rPr>
            </w:pPr>
            <w:r>
              <w:rPr>
                <w:sz w:val="18"/>
                <w:szCs w:val="18"/>
              </w:rPr>
              <w:t>1</w:t>
            </w:r>
            <w:r>
              <w:rPr>
                <w:sz w:val="18"/>
                <w:szCs w:val="18"/>
                <w:lang w:val="en-US"/>
              </w:rPr>
              <w:t>.</w:t>
            </w:r>
            <w:r>
              <w:rPr>
                <w:sz w:val="18"/>
                <w:szCs w:val="18"/>
              </w:rPr>
              <w:t>1</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i/>
                <w:sz w:val="18"/>
                <w:szCs w:val="18"/>
              </w:rPr>
            </w:pPr>
            <w:r>
              <w:rPr>
                <w:b/>
                <w:sz w:val="18"/>
                <w:szCs w:val="18"/>
              </w:rPr>
              <w:t xml:space="preserve">Сокращенное наименование  на русском языке </w:t>
            </w:r>
            <w:r>
              <w:rPr>
                <w:sz w:val="18"/>
                <w:szCs w:val="18"/>
              </w:rPr>
              <w:t>(организации/филиала/представительства)</w:t>
            </w:r>
          </w:p>
        </w:tc>
        <w:tc>
          <w:tcPr>
            <w:tcW w:w="5783" w:type="dxa"/>
            <w:gridSpan w:val="3"/>
            <w:tcBorders>
              <w:top w:val="single" w:sz="4" w:space="0" w:color="auto"/>
              <w:left w:val="single" w:sz="4" w:space="0" w:color="auto"/>
              <w:bottom w:val="single" w:sz="4" w:space="0" w:color="auto"/>
              <w:right w:val="single" w:sz="4" w:space="0" w:color="auto"/>
            </w:tcBorders>
            <w:vAlign w:val="center"/>
          </w:tcPr>
          <w:p w:rsidR="00C522C2" w:rsidRDefault="00C522C2" w:rsidP="00105691">
            <w:pPr>
              <w:rPr>
                <w:sz w:val="18"/>
                <w:szCs w:val="18"/>
              </w:rPr>
            </w:pPr>
          </w:p>
        </w:tc>
      </w:tr>
      <w:tr w:rsidR="00C522C2" w:rsidTr="00C522C2">
        <w:trPr>
          <w:trHeight w:val="408"/>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1.2</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b/>
                <w:sz w:val="18"/>
                <w:szCs w:val="18"/>
              </w:rPr>
              <w:t>ИНН для клиента</w:t>
            </w:r>
            <w:r>
              <w:rPr>
                <w:sz w:val="18"/>
                <w:szCs w:val="18"/>
              </w:rPr>
              <w:t xml:space="preserve">, являющегося российским налогоплательщиком </w:t>
            </w:r>
          </w:p>
        </w:tc>
        <w:tc>
          <w:tcPr>
            <w:tcW w:w="5783" w:type="dxa"/>
            <w:gridSpan w:val="3"/>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326E9D">
        <w:trPr>
          <w:trHeight w:val="416"/>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1.3</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jc w:val="both"/>
              <w:rPr>
                <w:b/>
                <w:sz w:val="18"/>
                <w:szCs w:val="18"/>
              </w:rPr>
            </w:pPr>
            <w:r>
              <w:rPr>
                <w:b/>
                <w:sz w:val="18"/>
                <w:szCs w:val="18"/>
              </w:rPr>
              <w:t>КИО</w:t>
            </w:r>
            <w:r>
              <w:rPr>
                <w:sz w:val="18"/>
                <w:szCs w:val="18"/>
              </w:rPr>
              <w:t xml:space="preserve"> </w:t>
            </w:r>
            <w:r>
              <w:rPr>
                <w:b/>
                <w:sz w:val="18"/>
                <w:szCs w:val="18"/>
              </w:rPr>
              <w:t>для клиента</w:t>
            </w:r>
            <w:r>
              <w:rPr>
                <w:sz w:val="18"/>
                <w:szCs w:val="18"/>
              </w:rPr>
              <w:t>, не являющегося российским налогоплательщиком</w:t>
            </w:r>
          </w:p>
        </w:tc>
        <w:tc>
          <w:tcPr>
            <w:tcW w:w="5783" w:type="dxa"/>
            <w:gridSpan w:val="3"/>
            <w:tcBorders>
              <w:top w:val="single" w:sz="4" w:space="0" w:color="auto"/>
              <w:left w:val="single" w:sz="4" w:space="0" w:color="auto"/>
              <w:bottom w:val="single" w:sz="4" w:space="0" w:color="auto"/>
              <w:right w:val="single" w:sz="4" w:space="0" w:color="auto"/>
            </w:tcBorders>
          </w:tcPr>
          <w:p w:rsidR="00C522C2" w:rsidRPr="0028075A" w:rsidRDefault="00C522C2">
            <w:pPr>
              <w:rPr>
                <w:sz w:val="18"/>
                <w:szCs w:val="18"/>
              </w:rPr>
            </w:pPr>
          </w:p>
        </w:tc>
      </w:tr>
      <w:tr w:rsidR="00C522C2" w:rsidTr="00326E9D">
        <w:trPr>
          <w:trHeight w:val="406"/>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1.4</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jc w:val="both"/>
              <w:rPr>
                <w:b/>
                <w:sz w:val="18"/>
                <w:szCs w:val="18"/>
              </w:rPr>
            </w:pPr>
            <w:r>
              <w:rPr>
                <w:b/>
                <w:sz w:val="18"/>
                <w:szCs w:val="18"/>
              </w:rPr>
              <w:t>Регистрационный номер по месту учреждения и регистрации</w:t>
            </w:r>
          </w:p>
        </w:tc>
        <w:tc>
          <w:tcPr>
            <w:tcW w:w="5783" w:type="dxa"/>
            <w:gridSpan w:val="3"/>
            <w:tcBorders>
              <w:top w:val="single" w:sz="4" w:space="0" w:color="auto"/>
              <w:left w:val="single" w:sz="4" w:space="0" w:color="auto"/>
              <w:bottom w:val="single" w:sz="4" w:space="0" w:color="auto"/>
              <w:right w:val="single" w:sz="4" w:space="0" w:color="auto"/>
            </w:tcBorders>
          </w:tcPr>
          <w:p w:rsidR="00C522C2" w:rsidRPr="0028075A" w:rsidRDefault="00C522C2">
            <w:pPr>
              <w:rPr>
                <w:sz w:val="18"/>
                <w:szCs w:val="18"/>
              </w:rPr>
            </w:pPr>
          </w:p>
        </w:tc>
      </w:tr>
      <w:tr w:rsidR="00C522C2" w:rsidTr="00326E9D">
        <w:trPr>
          <w:trHeight w:val="709"/>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1.5</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jc w:val="both"/>
              <w:rPr>
                <w:b/>
                <w:sz w:val="18"/>
                <w:szCs w:val="18"/>
              </w:rPr>
            </w:pPr>
            <w:r>
              <w:rPr>
                <w:b/>
                <w:sz w:val="18"/>
                <w:szCs w:val="18"/>
              </w:rPr>
              <w:t>Номер записи об аккредитации филиала, представительства иностранного юридического лица</w:t>
            </w:r>
            <w:r>
              <w:rPr>
                <w:sz w:val="18"/>
                <w:szCs w:val="18"/>
              </w:rPr>
              <w:t xml:space="preserve"> в государственном реестре аккредитованных филиалов, представительств иностранных юридических лиц, регистрационный номер юридического лица по месту учреждения и регистрации</w:t>
            </w:r>
          </w:p>
        </w:tc>
        <w:tc>
          <w:tcPr>
            <w:tcW w:w="5783" w:type="dxa"/>
            <w:gridSpan w:val="3"/>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445"/>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1.6</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jc w:val="both"/>
              <w:rPr>
                <w:b/>
                <w:sz w:val="18"/>
                <w:szCs w:val="18"/>
              </w:rPr>
            </w:pPr>
            <w:r>
              <w:rPr>
                <w:b/>
                <w:sz w:val="18"/>
                <w:szCs w:val="18"/>
              </w:rPr>
              <w:t>Адрес юридического лица на территории государства, в котором оно зарегистрировано</w:t>
            </w:r>
          </w:p>
        </w:tc>
        <w:tc>
          <w:tcPr>
            <w:tcW w:w="5783" w:type="dxa"/>
            <w:gridSpan w:val="3"/>
            <w:tcBorders>
              <w:top w:val="single" w:sz="4" w:space="0" w:color="auto"/>
              <w:left w:val="single" w:sz="4" w:space="0" w:color="auto"/>
              <w:bottom w:val="single" w:sz="4" w:space="0" w:color="auto"/>
              <w:right w:val="single" w:sz="4" w:space="0" w:color="auto"/>
            </w:tcBorders>
          </w:tcPr>
          <w:p w:rsidR="00C522C2" w:rsidRPr="00C522C2" w:rsidRDefault="00C522C2">
            <w:pPr>
              <w:rPr>
                <w:sz w:val="18"/>
                <w:szCs w:val="18"/>
              </w:rPr>
            </w:pPr>
          </w:p>
        </w:tc>
      </w:tr>
      <w:tr w:rsidR="00C522C2" w:rsidTr="00C522C2">
        <w:trPr>
          <w:trHeight w:val="709"/>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1.7</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i/>
                <w:sz w:val="18"/>
                <w:szCs w:val="18"/>
              </w:rPr>
            </w:pPr>
            <w:r>
              <w:rPr>
                <w:b/>
                <w:sz w:val="18"/>
                <w:szCs w:val="18"/>
              </w:rPr>
              <w:t>Сведения о присутствии или отсутствии по адресу государственной регистрации юридического лица</w:t>
            </w:r>
            <w:r>
              <w:rPr>
                <w:sz w:val="18"/>
                <w:szCs w:val="18"/>
              </w:rPr>
              <w:t>, его постоянно действующего органа управления, иного органа или лица, которые имеют право действовать от имени юридического лица без доверенности</w:t>
            </w:r>
          </w:p>
        </w:tc>
        <w:tc>
          <w:tcPr>
            <w:tcW w:w="5783" w:type="dxa"/>
            <w:gridSpan w:val="3"/>
            <w:tcBorders>
              <w:top w:val="single" w:sz="4" w:space="0" w:color="auto"/>
              <w:left w:val="single" w:sz="4" w:space="0" w:color="auto"/>
              <w:bottom w:val="single" w:sz="4" w:space="0" w:color="auto"/>
              <w:right w:val="single" w:sz="4" w:space="0" w:color="auto"/>
            </w:tcBorders>
          </w:tcPr>
          <w:p w:rsidR="00C522C2" w:rsidRDefault="00565AF8">
            <w:pPr>
              <w:rPr>
                <w:sz w:val="18"/>
                <w:szCs w:val="18"/>
              </w:rPr>
            </w:pPr>
            <w:r>
              <w:rPr>
                <w:rFonts w:ascii="Wingdings" w:hAnsi="Wingdings"/>
                <w:sz w:val="18"/>
                <w:szCs w:val="18"/>
                <w:lang w:val="en-US"/>
              </w:rPr>
              <w:t></w:t>
            </w:r>
            <w:r w:rsidR="00C522C2">
              <w:rPr>
                <w:sz w:val="18"/>
                <w:szCs w:val="18"/>
              </w:rPr>
              <w:t xml:space="preserve">  Присутствует по адресу государственной регистрации в соответствии с ЕГРЮЛ;</w:t>
            </w:r>
          </w:p>
          <w:p w:rsidR="00C522C2" w:rsidRDefault="00326E9D">
            <w:pPr>
              <w:rPr>
                <w:sz w:val="18"/>
                <w:szCs w:val="18"/>
              </w:rPr>
            </w:pPr>
            <w:r>
              <w:rPr>
                <w:rFonts w:ascii="Wingdings" w:hAnsi="Wingdings"/>
                <w:sz w:val="18"/>
                <w:szCs w:val="18"/>
                <w:lang w:val="en-US"/>
              </w:rPr>
              <w:t></w:t>
            </w:r>
            <w:r w:rsidR="00C522C2">
              <w:rPr>
                <w:sz w:val="18"/>
                <w:szCs w:val="18"/>
              </w:rPr>
              <w:t xml:space="preserve">  Присутствует по иному адресу:</w:t>
            </w:r>
          </w:p>
          <w:p w:rsidR="00C522C2" w:rsidRDefault="00C522C2">
            <w:pPr>
              <w:rPr>
                <w:sz w:val="18"/>
                <w:szCs w:val="18"/>
              </w:rPr>
            </w:pPr>
          </w:p>
          <w:tbl>
            <w:tblPr>
              <w:tblStyle w:val="a5"/>
              <w:tblW w:w="0" w:type="auto"/>
              <w:tblInd w:w="0" w:type="dxa"/>
              <w:tblLayout w:type="fixed"/>
              <w:tblLook w:val="04A0" w:firstRow="1" w:lastRow="0" w:firstColumn="1" w:lastColumn="0" w:noHBand="0" w:noVBand="1"/>
            </w:tblPr>
            <w:tblGrid>
              <w:gridCol w:w="6382"/>
            </w:tblGrid>
            <w:tr w:rsidR="00C522C2" w:rsidTr="00105691">
              <w:tc>
                <w:tcPr>
                  <w:tcW w:w="6382" w:type="dxa"/>
                  <w:tcBorders>
                    <w:top w:val="nil"/>
                    <w:left w:val="nil"/>
                    <w:bottom w:val="single" w:sz="4" w:space="0" w:color="auto"/>
                    <w:right w:val="nil"/>
                  </w:tcBorders>
                </w:tcPr>
                <w:p w:rsidR="00C522C2" w:rsidRDefault="00C522C2">
                  <w:pPr>
                    <w:rPr>
                      <w:sz w:val="18"/>
                      <w:szCs w:val="18"/>
                    </w:rPr>
                  </w:pPr>
                </w:p>
              </w:tc>
            </w:tr>
          </w:tbl>
          <w:p w:rsidR="00C522C2" w:rsidRDefault="00C522C2">
            <w:pPr>
              <w:jc w:val="center"/>
              <w:rPr>
                <w:i/>
                <w:sz w:val="18"/>
                <w:szCs w:val="18"/>
              </w:rPr>
            </w:pPr>
            <w:r>
              <w:rPr>
                <w:i/>
                <w:sz w:val="18"/>
                <w:szCs w:val="18"/>
              </w:rPr>
              <w:t>указать фактический адрес, пояснения (причины)</w:t>
            </w:r>
          </w:p>
          <w:p w:rsidR="00C522C2" w:rsidRDefault="00C522C2">
            <w:pPr>
              <w:rPr>
                <w:sz w:val="18"/>
                <w:szCs w:val="18"/>
              </w:rPr>
            </w:pPr>
          </w:p>
          <w:p w:rsidR="00C522C2" w:rsidRDefault="00C522C2">
            <w:pPr>
              <w:rPr>
                <w:sz w:val="18"/>
                <w:szCs w:val="18"/>
              </w:rPr>
            </w:pPr>
            <w:r>
              <w:rPr>
                <w:sz w:val="18"/>
                <w:szCs w:val="18"/>
              </w:rPr>
              <w:t xml:space="preserve">Настоящим уведомлен об обязанности осуществления государственной регистрации по адресу своего фактического местонахождения: </w:t>
            </w:r>
            <w:r w:rsidR="00105691">
              <w:rPr>
                <w:rFonts w:ascii="Wingdings" w:hAnsi="Wingdings"/>
                <w:sz w:val="18"/>
                <w:szCs w:val="18"/>
                <w:lang w:val="en-US"/>
              </w:rPr>
              <w:t></w:t>
            </w:r>
            <w:r w:rsidR="00105691">
              <w:rPr>
                <w:sz w:val="18"/>
                <w:szCs w:val="18"/>
              </w:rPr>
              <w:t xml:space="preserve"> </w:t>
            </w:r>
          </w:p>
          <w:p w:rsidR="00C522C2" w:rsidRDefault="00C522C2">
            <w:pPr>
              <w:rPr>
                <w:sz w:val="18"/>
                <w:szCs w:val="18"/>
              </w:rPr>
            </w:pPr>
          </w:p>
        </w:tc>
      </w:tr>
      <w:tr w:rsidR="00C522C2" w:rsidTr="00C522C2">
        <w:trPr>
          <w:trHeight w:val="88"/>
        </w:trPr>
        <w:tc>
          <w:tcPr>
            <w:tcW w:w="590" w:type="dxa"/>
            <w:vMerge w:val="restart"/>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lang w:val="en-US"/>
              </w:rPr>
              <w:t>1.8</w:t>
            </w:r>
          </w:p>
        </w:tc>
        <w:tc>
          <w:tcPr>
            <w:tcW w:w="10183"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b/>
                <w:sz w:val="18"/>
                <w:szCs w:val="18"/>
              </w:rPr>
              <w:t>Контактная информация</w:t>
            </w:r>
            <w:r>
              <w:rPr>
                <w:b/>
                <w:sz w:val="18"/>
                <w:szCs w:val="18"/>
              </w:rPr>
              <w:tab/>
            </w:r>
          </w:p>
        </w:tc>
      </w:tr>
      <w:tr w:rsidR="00C522C2" w:rsidTr="00C522C2">
        <w:trPr>
          <w:trHeight w:val="5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2274" w:type="dxa"/>
            <w:tcBorders>
              <w:top w:val="single" w:sz="4" w:space="0" w:color="auto"/>
              <w:left w:val="single" w:sz="4" w:space="0" w:color="auto"/>
              <w:bottom w:val="single" w:sz="4" w:space="0" w:color="auto"/>
              <w:right w:val="single" w:sz="4" w:space="0" w:color="auto"/>
            </w:tcBorders>
            <w:hideMark/>
          </w:tcPr>
          <w:p w:rsidR="00C522C2" w:rsidRDefault="00C522C2">
            <w:pPr>
              <w:rPr>
                <w:b/>
                <w:bCs/>
                <w:sz w:val="18"/>
                <w:szCs w:val="18"/>
              </w:rPr>
            </w:pPr>
            <w:r>
              <w:rPr>
                <w:b/>
                <w:sz w:val="18"/>
                <w:szCs w:val="18"/>
              </w:rPr>
              <w:t>номер телефона, факса</w:t>
            </w:r>
            <w:r>
              <w:rPr>
                <w:b/>
                <w:bCs/>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C522C2" w:rsidRDefault="00C522C2">
            <w:pPr>
              <w:rPr>
                <w:b/>
                <w:bCs/>
                <w:sz w:val="18"/>
                <w:szCs w:val="18"/>
              </w:rPr>
            </w:pPr>
            <w:r>
              <w:rPr>
                <w:b/>
                <w:sz w:val="18"/>
                <w:szCs w:val="18"/>
              </w:rPr>
              <w:t xml:space="preserve">адрес электронной почты </w:t>
            </w:r>
          </w:p>
        </w:tc>
        <w:tc>
          <w:tcPr>
            <w:tcW w:w="3135"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Cs/>
                <w:sz w:val="18"/>
                <w:szCs w:val="18"/>
              </w:rPr>
            </w:pPr>
            <w:r>
              <w:rPr>
                <w:b/>
                <w:iCs/>
                <w:sz w:val="18"/>
                <w:szCs w:val="18"/>
              </w:rPr>
              <w:t xml:space="preserve">почтовый адрес </w:t>
            </w:r>
            <w:r>
              <w:rPr>
                <w:i/>
                <w:sz w:val="18"/>
                <w:szCs w:val="18"/>
              </w:rPr>
              <w:t xml:space="preserve">(при наличии) </w:t>
            </w:r>
          </w:p>
        </w:tc>
        <w:tc>
          <w:tcPr>
            <w:tcW w:w="2648" w:type="dxa"/>
            <w:tcBorders>
              <w:top w:val="single" w:sz="4" w:space="0" w:color="auto"/>
              <w:left w:val="single" w:sz="4" w:space="0" w:color="auto"/>
              <w:bottom w:val="single" w:sz="4" w:space="0" w:color="auto"/>
              <w:right w:val="single" w:sz="4" w:space="0" w:color="auto"/>
            </w:tcBorders>
            <w:hideMark/>
          </w:tcPr>
          <w:p w:rsidR="00C522C2" w:rsidRDefault="00C522C2">
            <w:pPr>
              <w:rPr>
                <w:bCs/>
                <w:sz w:val="18"/>
                <w:szCs w:val="18"/>
              </w:rPr>
            </w:pPr>
            <w:r>
              <w:rPr>
                <w:b/>
                <w:iCs/>
                <w:sz w:val="18"/>
                <w:szCs w:val="18"/>
              </w:rPr>
              <w:t>доменное имя, страница сайта в сети "Интернет", с использованием которых оказываются услуги</w:t>
            </w:r>
          </w:p>
        </w:tc>
      </w:tr>
      <w:tr w:rsidR="00C522C2" w:rsidTr="00C522C2">
        <w:trPr>
          <w:trHeight w:val="24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2274"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c>
          <w:tcPr>
            <w:tcW w:w="3135" w:type="dxa"/>
            <w:gridSpan w:val="2"/>
            <w:tcBorders>
              <w:top w:val="single" w:sz="4" w:space="0" w:color="auto"/>
              <w:left w:val="single" w:sz="4" w:space="0" w:color="auto"/>
              <w:bottom w:val="single" w:sz="4" w:space="0" w:color="auto"/>
              <w:right w:val="single" w:sz="4" w:space="0" w:color="auto"/>
            </w:tcBorders>
            <w:hideMark/>
          </w:tcPr>
          <w:p w:rsidR="00C522C2" w:rsidRPr="00524103" w:rsidRDefault="00C522C2">
            <w:pPr>
              <w:rPr>
                <w:b/>
                <w:iCs/>
                <w:sz w:val="18"/>
                <w:szCs w:val="18"/>
              </w:rPr>
            </w:pPr>
          </w:p>
        </w:tc>
        <w:tc>
          <w:tcPr>
            <w:tcW w:w="2648" w:type="dxa"/>
            <w:tcBorders>
              <w:top w:val="single" w:sz="4" w:space="0" w:color="auto"/>
              <w:left w:val="single" w:sz="4" w:space="0" w:color="auto"/>
              <w:bottom w:val="single" w:sz="4" w:space="0" w:color="auto"/>
              <w:right w:val="single" w:sz="4" w:space="0" w:color="auto"/>
            </w:tcBorders>
            <w:hideMark/>
          </w:tcPr>
          <w:p w:rsidR="00C522C2" w:rsidRDefault="00326E9D">
            <w:pPr>
              <w:rPr>
                <w:sz w:val="18"/>
                <w:szCs w:val="18"/>
              </w:rPr>
            </w:pPr>
            <w:r>
              <w:rPr>
                <w:rFonts w:ascii="Wingdings" w:hAnsi="Wingdings"/>
                <w:sz w:val="18"/>
                <w:szCs w:val="18"/>
                <w:lang w:val="en-US"/>
              </w:rPr>
              <w:t></w:t>
            </w:r>
            <w:r w:rsidR="00C522C2">
              <w:rPr>
                <w:b/>
                <w:sz w:val="18"/>
                <w:szCs w:val="18"/>
              </w:rPr>
              <w:t>Отсутствует</w:t>
            </w:r>
          </w:p>
          <w:p w:rsidR="00C522C2" w:rsidRDefault="00C522C2">
            <w:pPr>
              <w:rPr>
                <w:bCs/>
                <w:sz w:val="18"/>
                <w:szCs w:val="18"/>
              </w:rPr>
            </w:pPr>
            <w:r>
              <w:rPr>
                <w:rFonts w:ascii="Wingdings" w:hAnsi="Wingdings"/>
                <w:sz w:val="18"/>
                <w:szCs w:val="18"/>
                <w:lang w:val="en-US"/>
              </w:rPr>
              <w:t></w:t>
            </w:r>
            <w:r>
              <w:rPr>
                <w:b/>
                <w:sz w:val="18"/>
                <w:szCs w:val="18"/>
              </w:rPr>
              <w:t xml:space="preserve">Присутствует </w:t>
            </w:r>
            <w:r>
              <w:rPr>
                <w:i/>
                <w:sz w:val="18"/>
                <w:szCs w:val="18"/>
              </w:rPr>
              <w:t>(указать):_</w:t>
            </w:r>
            <w:r>
              <w:rPr>
                <w:sz w:val="18"/>
                <w:szCs w:val="18"/>
                <w:lang w:val="en-US"/>
              </w:rPr>
              <w:t xml:space="preserve"> </w:t>
            </w:r>
            <w:r>
              <w:rPr>
                <w:sz w:val="18"/>
                <w:szCs w:val="18"/>
              </w:rPr>
              <w:t>_____</w:t>
            </w:r>
          </w:p>
        </w:tc>
      </w:tr>
      <w:tr w:rsidR="00C522C2" w:rsidTr="00C522C2">
        <w:trPr>
          <w:trHeight w:val="243"/>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rFonts w:eastAsia="Calibri"/>
                <w:sz w:val="18"/>
                <w:szCs w:val="18"/>
              </w:rPr>
              <w:t>1.9</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 xml:space="preserve">Сведения о лицензиях (свидетельствах) на право </w:t>
            </w:r>
          </w:p>
          <w:p w:rsidR="00C522C2" w:rsidRDefault="00C522C2">
            <w:pPr>
              <w:rPr>
                <w:b/>
                <w:sz w:val="18"/>
                <w:szCs w:val="18"/>
              </w:rPr>
            </w:pPr>
            <w:r>
              <w:rPr>
                <w:b/>
                <w:sz w:val="18"/>
                <w:szCs w:val="18"/>
              </w:rPr>
              <w:t xml:space="preserve">осуществления деятельности, подлежащей </w:t>
            </w:r>
          </w:p>
          <w:p w:rsidR="00C522C2" w:rsidRDefault="00C522C2">
            <w:pPr>
              <w:rPr>
                <w:b/>
                <w:sz w:val="18"/>
                <w:szCs w:val="18"/>
              </w:rPr>
            </w:pPr>
            <w:r>
              <w:rPr>
                <w:b/>
                <w:sz w:val="18"/>
                <w:szCs w:val="18"/>
              </w:rPr>
              <w:t>лицензированию</w:t>
            </w:r>
          </w:p>
        </w:tc>
        <w:tc>
          <w:tcPr>
            <w:tcW w:w="5783" w:type="dxa"/>
            <w:gridSpan w:val="3"/>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r>
              <w:rPr>
                <w:rFonts w:ascii="Wingdings" w:hAnsi="Wingdings"/>
                <w:sz w:val="18"/>
                <w:szCs w:val="18"/>
                <w:lang w:val="en-US"/>
              </w:rPr>
              <w:t></w:t>
            </w:r>
            <w:r>
              <w:rPr>
                <w:rFonts w:ascii="Wingdings" w:hAnsi="Wingdings"/>
                <w:sz w:val="18"/>
                <w:szCs w:val="18"/>
                <w:lang w:val="en-US"/>
              </w:rPr>
              <w:t></w:t>
            </w:r>
            <w:r>
              <w:rPr>
                <w:sz w:val="18"/>
                <w:szCs w:val="18"/>
                <w:lang w:val="en-US"/>
              </w:rPr>
              <w:t xml:space="preserve">  </w:t>
            </w:r>
            <w:r>
              <w:rPr>
                <w:sz w:val="18"/>
                <w:szCs w:val="18"/>
              </w:rPr>
              <w:t>Имею</w:t>
            </w:r>
            <w:r>
              <w:rPr>
                <w:sz w:val="18"/>
                <w:szCs w:val="18"/>
                <w:lang w:val="en-US"/>
              </w:rPr>
              <w:t xml:space="preserve">  </w:t>
            </w:r>
          </w:p>
          <w:p w:rsidR="00C522C2" w:rsidRDefault="00326E9D">
            <w:pPr>
              <w:rPr>
                <w:sz w:val="18"/>
                <w:szCs w:val="18"/>
              </w:rPr>
            </w:pPr>
            <w:r>
              <w:rPr>
                <w:rFonts w:ascii="Wingdings" w:hAnsi="Wingdings"/>
                <w:sz w:val="18"/>
                <w:szCs w:val="18"/>
                <w:lang w:val="en-US"/>
              </w:rPr>
              <w:t></w:t>
            </w:r>
            <w:r w:rsidR="00C522C2">
              <w:rPr>
                <w:rFonts w:ascii="Wingdings" w:hAnsi="Wingdings"/>
                <w:sz w:val="18"/>
                <w:szCs w:val="18"/>
                <w:lang w:val="en-US"/>
              </w:rPr>
              <w:t></w:t>
            </w:r>
            <w:r w:rsidR="00C522C2">
              <w:rPr>
                <w:sz w:val="18"/>
                <w:szCs w:val="18"/>
                <w:lang w:val="en-US"/>
              </w:rPr>
              <w:t xml:space="preserve">  </w:t>
            </w:r>
            <w:r w:rsidR="00C522C2">
              <w:rPr>
                <w:sz w:val="18"/>
                <w:szCs w:val="18"/>
              </w:rPr>
              <w:t>Не имею</w:t>
            </w:r>
          </w:p>
          <w:p w:rsidR="00C522C2" w:rsidRDefault="00C522C2">
            <w:pPr>
              <w:rPr>
                <w:color w:val="00B050"/>
                <w:sz w:val="18"/>
                <w:szCs w:val="18"/>
              </w:rPr>
            </w:pPr>
          </w:p>
        </w:tc>
      </w:tr>
      <w:tr w:rsidR="00C522C2" w:rsidTr="00C522C2">
        <w:trPr>
          <w:trHeight w:val="88"/>
        </w:trPr>
        <w:tc>
          <w:tcPr>
            <w:tcW w:w="590" w:type="dxa"/>
            <w:vMerge w:val="restart"/>
            <w:tcBorders>
              <w:top w:val="single" w:sz="4" w:space="0" w:color="auto"/>
              <w:left w:val="single" w:sz="4" w:space="0" w:color="auto"/>
              <w:bottom w:val="single" w:sz="4" w:space="0" w:color="auto"/>
              <w:right w:val="single" w:sz="4" w:space="0" w:color="auto"/>
            </w:tcBorders>
          </w:tcPr>
          <w:p w:rsidR="00C522C2" w:rsidRDefault="00C522C2">
            <w:pPr>
              <w:jc w:val="both"/>
              <w:rPr>
                <w:rFonts w:ascii="Wingdings" w:hAnsi="Wingdings"/>
                <w:sz w:val="18"/>
                <w:szCs w:val="18"/>
              </w:rPr>
            </w:pPr>
            <w:r>
              <w:rPr>
                <w:sz w:val="18"/>
                <w:szCs w:val="18"/>
              </w:rPr>
              <w:t>1.10</w:t>
            </w:r>
          </w:p>
          <w:p w:rsidR="00C522C2" w:rsidRDefault="00C522C2">
            <w:pPr>
              <w:rPr>
                <w:sz w:val="18"/>
                <w:szCs w:val="18"/>
              </w:rPr>
            </w:pPr>
          </w:p>
          <w:p w:rsidR="00C522C2" w:rsidRDefault="00C522C2">
            <w:pPr>
              <w:rPr>
                <w:sz w:val="18"/>
                <w:szCs w:val="18"/>
              </w:rPr>
            </w:pPr>
          </w:p>
          <w:p w:rsidR="00C522C2" w:rsidRDefault="00C522C2">
            <w:pPr>
              <w:rPr>
                <w:rFonts w:ascii="Wingdings" w:hAnsi="Wingdings"/>
                <w:sz w:val="18"/>
                <w:szCs w:val="18"/>
              </w:rPr>
            </w:pPr>
          </w:p>
        </w:tc>
        <w:tc>
          <w:tcPr>
            <w:tcW w:w="10183"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z w:val="18"/>
                <w:szCs w:val="18"/>
              </w:rPr>
            </w:pPr>
            <w:r>
              <w:rPr>
                <w:b/>
                <w:sz w:val="18"/>
                <w:szCs w:val="18"/>
              </w:rPr>
              <w:t>Сведения об органах управления юридического лица</w:t>
            </w: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ascii="Wingdings" w:hAnsi="Wingdings"/>
                <w:sz w:val="18"/>
                <w:szCs w:val="18"/>
              </w:rPr>
            </w:pP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b/>
                <w:color w:val="000000"/>
                <w:sz w:val="18"/>
                <w:szCs w:val="18"/>
                <w:shd w:val="clear" w:color="auto" w:fill="F7F9FA"/>
              </w:rPr>
              <w:t>Структура и персональный состав органов управления юридического лица</w:t>
            </w:r>
            <w:r>
              <w:rPr>
                <w:color w:val="000000"/>
                <w:sz w:val="18"/>
                <w:szCs w:val="18"/>
                <w:shd w:val="clear" w:color="auto" w:fill="F7F9FA"/>
              </w:rPr>
              <w:t xml:space="preserve"> </w:t>
            </w:r>
            <w:r>
              <w:rPr>
                <w:i/>
                <w:color w:val="000000"/>
                <w:sz w:val="18"/>
                <w:szCs w:val="18"/>
                <w:shd w:val="clear" w:color="auto" w:fill="F7F9FA"/>
              </w:rPr>
              <w:t>(за исключением участников/акционеров)</w:t>
            </w:r>
          </w:p>
        </w:tc>
        <w:tc>
          <w:tcPr>
            <w:tcW w:w="5783" w:type="dxa"/>
            <w:gridSpan w:val="3"/>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r>
              <w:rPr>
                <w:rFonts w:ascii="Wingdings" w:hAnsi="Wingdings"/>
                <w:sz w:val="18"/>
                <w:szCs w:val="18"/>
                <w:lang w:val="en-US"/>
              </w:rPr>
              <w:t></w:t>
            </w:r>
            <w:r>
              <w:rPr>
                <w:sz w:val="18"/>
                <w:szCs w:val="18"/>
              </w:rPr>
              <w:t xml:space="preserve">  </w:t>
            </w:r>
            <w:r w:rsidR="00326E9D">
              <w:rPr>
                <w:sz w:val="18"/>
                <w:szCs w:val="18"/>
              </w:rPr>
              <w:t xml:space="preserve"> </w:t>
            </w:r>
            <w:r>
              <w:rPr>
                <w:sz w:val="18"/>
                <w:szCs w:val="18"/>
              </w:rPr>
              <w:t>Общее собрание участников (акционеров)</w:t>
            </w:r>
          </w:p>
          <w:p w:rsidR="00C522C2" w:rsidRDefault="00C522C2">
            <w:pPr>
              <w:rPr>
                <w:sz w:val="18"/>
                <w:szCs w:val="18"/>
              </w:rPr>
            </w:pPr>
            <w:r>
              <w:rPr>
                <w:rFonts w:ascii="Wingdings" w:hAnsi="Wingdings"/>
                <w:sz w:val="18"/>
                <w:szCs w:val="18"/>
                <w:lang w:val="en-US"/>
              </w:rPr>
              <w:t></w:t>
            </w:r>
            <w:r>
              <w:rPr>
                <w:sz w:val="18"/>
                <w:szCs w:val="18"/>
              </w:rPr>
              <w:t xml:space="preserve">  </w:t>
            </w:r>
            <w:r w:rsidR="00326E9D">
              <w:rPr>
                <w:sz w:val="18"/>
                <w:szCs w:val="18"/>
              </w:rPr>
              <w:t xml:space="preserve"> </w:t>
            </w:r>
            <w:r>
              <w:rPr>
                <w:sz w:val="18"/>
                <w:szCs w:val="18"/>
              </w:rPr>
              <w:t>Совет директоров (Наблюдательный совет)</w:t>
            </w:r>
          </w:p>
          <w:p w:rsidR="00C522C2" w:rsidRDefault="00326E9D">
            <w:pPr>
              <w:rPr>
                <w:sz w:val="18"/>
                <w:szCs w:val="18"/>
              </w:rPr>
            </w:pPr>
            <w:r>
              <w:rPr>
                <w:rFonts w:ascii="Wingdings" w:hAnsi="Wingdings"/>
                <w:sz w:val="18"/>
                <w:szCs w:val="18"/>
                <w:lang w:val="en-US"/>
              </w:rPr>
              <w:t></w:t>
            </w:r>
            <w:r>
              <w:rPr>
                <w:rFonts w:ascii="Wingdings" w:hAnsi="Wingdings"/>
                <w:sz w:val="18"/>
                <w:szCs w:val="18"/>
              </w:rPr>
              <w:t></w:t>
            </w:r>
            <w:r w:rsidR="00C522C2">
              <w:rPr>
                <w:sz w:val="18"/>
                <w:szCs w:val="18"/>
              </w:rPr>
              <w:t>Единоличный исполнительный орган (Президент, Генеральный директор и т.п.)</w:t>
            </w:r>
          </w:p>
          <w:p w:rsidR="00C522C2" w:rsidRDefault="00C522C2">
            <w:pPr>
              <w:rPr>
                <w:sz w:val="18"/>
                <w:szCs w:val="18"/>
              </w:rPr>
            </w:pPr>
            <w:r>
              <w:rPr>
                <w:rFonts w:ascii="Wingdings" w:hAnsi="Wingdings"/>
                <w:sz w:val="18"/>
                <w:szCs w:val="18"/>
                <w:lang w:val="en-US"/>
              </w:rPr>
              <w:t></w:t>
            </w:r>
            <w:r>
              <w:rPr>
                <w:sz w:val="18"/>
                <w:szCs w:val="18"/>
              </w:rPr>
              <w:t xml:space="preserve">  </w:t>
            </w:r>
            <w:r w:rsidR="00326E9D">
              <w:rPr>
                <w:sz w:val="18"/>
                <w:szCs w:val="18"/>
              </w:rPr>
              <w:t xml:space="preserve">  </w:t>
            </w:r>
            <w:r>
              <w:rPr>
                <w:sz w:val="18"/>
                <w:szCs w:val="18"/>
              </w:rPr>
              <w:t>Коллегиальный исполнительный орган (Правление и др.)</w:t>
            </w:r>
          </w:p>
          <w:p w:rsidR="00C522C2" w:rsidRDefault="00E2433C">
            <w:pPr>
              <w:rPr>
                <w:sz w:val="18"/>
                <w:szCs w:val="18"/>
              </w:rPr>
            </w:pPr>
            <w:r>
              <w:rPr>
                <w:rFonts w:ascii="Wingdings" w:hAnsi="Wingdings"/>
                <w:sz w:val="18"/>
                <w:szCs w:val="18"/>
                <w:lang w:val="en-US"/>
              </w:rPr>
              <w:t></w:t>
            </w:r>
            <w:r w:rsidR="00C522C2">
              <w:rPr>
                <w:sz w:val="18"/>
                <w:szCs w:val="18"/>
                <w:lang w:val="en-US"/>
              </w:rPr>
              <w:t xml:space="preserve">  </w:t>
            </w:r>
            <w:r w:rsidR="00326E9D">
              <w:rPr>
                <w:sz w:val="18"/>
                <w:szCs w:val="18"/>
              </w:rPr>
              <w:t xml:space="preserve">  </w:t>
            </w:r>
            <w:r w:rsidR="00C522C2">
              <w:rPr>
                <w:sz w:val="18"/>
                <w:szCs w:val="18"/>
              </w:rPr>
              <w:t>Иной орган</w:t>
            </w:r>
            <w:r w:rsidR="00C522C2">
              <w:rPr>
                <w:sz w:val="18"/>
                <w:szCs w:val="18"/>
                <w:lang w:val="en-US"/>
              </w:rPr>
              <w:t xml:space="preserve"> </w:t>
            </w:r>
          </w:p>
          <w:p w:rsidR="00C522C2" w:rsidRDefault="00C522C2">
            <w:pPr>
              <w:rPr>
                <w:sz w:val="18"/>
                <w:szCs w:val="18"/>
              </w:rPr>
            </w:pPr>
          </w:p>
        </w:tc>
      </w:tr>
      <w:tr w:rsidR="00C522C2" w:rsidTr="00C522C2">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ascii="Wingdings" w:hAnsi="Wingdings"/>
                <w:sz w:val="18"/>
                <w:szCs w:val="18"/>
              </w:rPr>
            </w:pPr>
          </w:p>
        </w:tc>
        <w:tc>
          <w:tcPr>
            <w:tcW w:w="4400" w:type="dxa"/>
            <w:gridSpan w:val="2"/>
            <w:vMerge w:val="restart"/>
            <w:tcBorders>
              <w:top w:val="single" w:sz="4" w:space="0" w:color="auto"/>
              <w:left w:val="single" w:sz="4" w:space="0" w:color="auto"/>
              <w:bottom w:val="single" w:sz="4" w:space="0" w:color="auto"/>
              <w:right w:val="single" w:sz="4" w:space="0" w:color="auto"/>
            </w:tcBorders>
            <w:vAlign w:val="center"/>
          </w:tcPr>
          <w:p w:rsidR="00C522C2" w:rsidRDefault="00C522C2">
            <w:pPr>
              <w:rPr>
                <w:sz w:val="18"/>
                <w:szCs w:val="18"/>
              </w:rPr>
            </w:pPr>
            <w:r>
              <w:rPr>
                <w:b/>
                <w:sz w:val="18"/>
                <w:szCs w:val="18"/>
              </w:rPr>
              <w:t>Персональный состав органов управления</w:t>
            </w:r>
            <w:r>
              <w:rPr>
                <w:sz w:val="18"/>
                <w:szCs w:val="18"/>
              </w:rPr>
              <w:t xml:space="preserve"> </w:t>
            </w:r>
            <w:r>
              <w:rPr>
                <w:b/>
                <w:sz w:val="18"/>
                <w:szCs w:val="18"/>
              </w:rPr>
              <w:t>юридического лица</w:t>
            </w:r>
          </w:p>
          <w:p w:rsidR="00C522C2" w:rsidRDefault="00C522C2">
            <w:pPr>
              <w:rPr>
                <w:b/>
                <w:sz w:val="18"/>
                <w:szCs w:val="18"/>
              </w:rPr>
            </w:pPr>
            <w:r>
              <w:rPr>
                <w:sz w:val="18"/>
                <w:szCs w:val="18"/>
              </w:rPr>
              <w:t>(</w:t>
            </w:r>
            <w:r>
              <w:rPr>
                <w:i/>
                <w:sz w:val="18"/>
                <w:szCs w:val="18"/>
              </w:rPr>
              <w:t>за исключением участников/акционеров</w:t>
            </w:r>
            <w:r>
              <w:rPr>
                <w:sz w:val="18"/>
                <w:szCs w:val="18"/>
              </w:rPr>
              <w:t>)</w:t>
            </w:r>
            <w:r>
              <w:rPr>
                <w:b/>
                <w:sz w:val="18"/>
                <w:szCs w:val="18"/>
              </w:rPr>
              <w:t xml:space="preserve"> </w:t>
            </w:r>
          </w:p>
          <w:p w:rsidR="00C522C2" w:rsidRDefault="00C522C2">
            <w:pPr>
              <w:rPr>
                <w:sz w:val="18"/>
                <w:szCs w:val="18"/>
              </w:rPr>
            </w:pPr>
          </w:p>
        </w:tc>
        <w:tc>
          <w:tcPr>
            <w:tcW w:w="1837"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b/>
                <w:sz w:val="18"/>
                <w:szCs w:val="18"/>
              </w:rPr>
              <w:t>Должность</w:t>
            </w:r>
            <w:r>
              <w:rPr>
                <w:sz w:val="18"/>
                <w:szCs w:val="18"/>
                <w:lang w:val="en-US"/>
              </w:rPr>
              <w:t xml:space="preserve"> </w:t>
            </w:r>
          </w:p>
        </w:tc>
        <w:tc>
          <w:tcPr>
            <w:tcW w:w="3946" w:type="dxa"/>
            <w:gridSpan w:val="2"/>
            <w:tcBorders>
              <w:top w:val="single" w:sz="4" w:space="0" w:color="auto"/>
              <w:left w:val="single" w:sz="4" w:space="0" w:color="auto"/>
              <w:bottom w:val="single" w:sz="4" w:space="0" w:color="auto"/>
              <w:right w:val="single" w:sz="4" w:space="0" w:color="auto"/>
            </w:tcBorders>
            <w:hideMark/>
          </w:tcPr>
          <w:p w:rsidR="00C522C2" w:rsidRPr="00CB08F7" w:rsidRDefault="00CB08F7">
            <w:pPr>
              <w:rPr>
                <w:sz w:val="18"/>
                <w:szCs w:val="18"/>
              </w:rPr>
            </w:pPr>
            <w:r>
              <w:rPr>
                <w:sz w:val="18"/>
                <w:szCs w:val="18"/>
              </w:rPr>
              <w:t>Директор</w:t>
            </w:r>
          </w:p>
        </w:tc>
      </w:tr>
      <w:tr w:rsidR="00C522C2" w:rsidTr="00C522C2">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ascii="Wingdings" w:hAnsi="Wingdings"/>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837"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b/>
                <w:sz w:val="18"/>
                <w:szCs w:val="18"/>
              </w:rPr>
              <w:t>ФИО</w:t>
            </w:r>
          </w:p>
        </w:tc>
        <w:tc>
          <w:tcPr>
            <w:tcW w:w="3946"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p>
        </w:tc>
      </w:tr>
      <w:tr w:rsidR="00C522C2" w:rsidTr="00C522C2">
        <w:trPr>
          <w:trHeight w:val="270"/>
        </w:trPr>
        <w:tc>
          <w:tcPr>
            <w:tcW w:w="590" w:type="dxa"/>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r>
              <w:rPr>
                <w:sz w:val="18"/>
                <w:szCs w:val="18"/>
              </w:rPr>
              <w:t>1.11</w:t>
            </w:r>
          </w:p>
        </w:tc>
        <w:tc>
          <w:tcPr>
            <w:tcW w:w="4400" w:type="dxa"/>
            <w:gridSpan w:val="2"/>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r>
              <w:rPr>
                <w:b/>
                <w:sz w:val="18"/>
                <w:szCs w:val="18"/>
              </w:rPr>
              <w:t>Сведения об акционерах (участниках), владеющих акциями (долями участия) юридического лица в размере 5% и более</w:t>
            </w:r>
            <w:r>
              <w:rPr>
                <w:sz w:val="18"/>
                <w:szCs w:val="18"/>
              </w:rPr>
              <w:t xml:space="preserve"> </w:t>
            </w:r>
            <w:r>
              <w:rPr>
                <w:i/>
                <w:sz w:val="18"/>
                <w:szCs w:val="18"/>
              </w:rPr>
              <w:t>(наименование/ФИО, доля участия (% в капитале), ИНН).</w:t>
            </w:r>
          </w:p>
        </w:tc>
        <w:tc>
          <w:tcPr>
            <w:tcW w:w="5783" w:type="dxa"/>
            <w:gridSpan w:val="3"/>
            <w:tcBorders>
              <w:top w:val="single" w:sz="4" w:space="0" w:color="auto"/>
              <w:left w:val="single" w:sz="4" w:space="0" w:color="auto"/>
              <w:bottom w:val="single" w:sz="4" w:space="0" w:color="auto"/>
              <w:right w:val="single" w:sz="4" w:space="0" w:color="auto"/>
            </w:tcBorders>
          </w:tcPr>
          <w:p w:rsidR="00C522C2" w:rsidRPr="00C522C2" w:rsidRDefault="00C522C2">
            <w:pPr>
              <w:rPr>
                <w:sz w:val="18"/>
                <w:szCs w:val="18"/>
              </w:rPr>
            </w:pPr>
          </w:p>
        </w:tc>
      </w:tr>
      <w:tr w:rsidR="00C522C2" w:rsidTr="00C522C2">
        <w:trPr>
          <w:trHeight w:val="88"/>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sz w:val="18"/>
                <w:szCs w:val="18"/>
                <w:lang w:val="en-US"/>
              </w:rPr>
              <w:t>1.12</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Является ли Ваша организация налоговым резидентом иностранного государства</w:t>
            </w:r>
            <w:r>
              <w:rPr>
                <w:b/>
                <w:sz w:val="18"/>
                <w:szCs w:val="18"/>
                <w:vertAlign w:val="superscript"/>
              </w:rPr>
              <w:t>1</w:t>
            </w:r>
          </w:p>
        </w:tc>
        <w:tc>
          <w:tcPr>
            <w:tcW w:w="5783" w:type="dxa"/>
            <w:gridSpan w:val="3"/>
            <w:tcBorders>
              <w:top w:val="single" w:sz="4" w:space="0" w:color="auto"/>
              <w:left w:val="single" w:sz="4" w:space="0" w:color="auto"/>
              <w:bottom w:val="single" w:sz="4" w:space="0" w:color="auto"/>
              <w:right w:val="single" w:sz="4" w:space="0" w:color="auto"/>
            </w:tcBorders>
            <w:hideMark/>
          </w:tcPr>
          <w:p w:rsidR="00326E9D" w:rsidRDefault="00C522C2" w:rsidP="00326E9D">
            <w:pPr>
              <w:rPr>
                <w:sz w:val="18"/>
                <w:szCs w:val="18"/>
              </w:rPr>
            </w:pPr>
            <w:r>
              <w:rPr>
                <w:rFonts w:ascii="Wingdings" w:hAnsi="Wingdings"/>
                <w:sz w:val="18"/>
                <w:szCs w:val="18"/>
                <w:lang w:val="en-US"/>
              </w:rPr>
              <w:t></w:t>
            </w:r>
            <w:r>
              <w:rPr>
                <w:sz w:val="18"/>
                <w:szCs w:val="18"/>
              </w:rPr>
              <w:t xml:space="preserve">  </w:t>
            </w:r>
            <w:r w:rsidR="00326E9D">
              <w:rPr>
                <w:sz w:val="18"/>
                <w:szCs w:val="18"/>
              </w:rPr>
              <w:t xml:space="preserve"> </w:t>
            </w:r>
            <w:r>
              <w:rPr>
                <w:sz w:val="18"/>
                <w:szCs w:val="18"/>
              </w:rPr>
              <w:t>Нет</w:t>
            </w:r>
          </w:p>
          <w:p w:rsidR="00C522C2" w:rsidRDefault="00326E9D" w:rsidP="00326E9D">
            <w:pPr>
              <w:rPr>
                <w:sz w:val="18"/>
                <w:szCs w:val="18"/>
              </w:rPr>
            </w:pPr>
            <w:r>
              <w:rPr>
                <w:rFonts w:ascii="Wingdings" w:hAnsi="Wingdings"/>
                <w:sz w:val="18"/>
                <w:szCs w:val="18"/>
                <w:lang w:val="en-US"/>
              </w:rPr>
              <w:t></w:t>
            </w:r>
            <w:r>
              <w:rPr>
                <w:rFonts w:ascii="Wingdings" w:hAnsi="Wingdings"/>
                <w:sz w:val="18"/>
                <w:szCs w:val="18"/>
              </w:rPr>
              <w:t></w:t>
            </w:r>
            <w:r w:rsidR="00C522C2">
              <w:rPr>
                <w:sz w:val="18"/>
                <w:szCs w:val="18"/>
              </w:rPr>
              <w:t xml:space="preserve">Да </w:t>
            </w:r>
          </w:p>
          <w:p w:rsidR="00C522C2" w:rsidRDefault="00C522C2">
            <w:pPr>
              <w:jc w:val="both"/>
              <w:rPr>
                <w:i/>
                <w:sz w:val="18"/>
                <w:szCs w:val="18"/>
              </w:rPr>
            </w:pPr>
            <w:r>
              <w:rPr>
                <w:i/>
                <w:sz w:val="18"/>
                <w:szCs w:val="18"/>
              </w:rPr>
              <w:t>(</w:t>
            </w:r>
            <w:r>
              <w:rPr>
                <w:i/>
                <w:color w:val="000000"/>
                <w:sz w:val="18"/>
                <w:szCs w:val="18"/>
                <w:shd w:val="clear" w:color="auto" w:fill="F7F9FA"/>
              </w:rPr>
              <w:t xml:space="preserve">необходимо заполнить Форму </w:t>
            </w:r>
            <w:proofErr w:type="spellStart"/>
            <w:r>
              <w:rPr>
                <w:i/>
                <w:color w:val="000000"/>
                <w:sz w:val="18"/>
                <w:szCs w:val="18"/>
                <w:shd w:val="clear" w:color="auto" w:fill="F7F9FA"/>
              </w:rPr>
              <w:t>самосертификации</w:t>
            </w:r>
            <w:proofErr w:type="spellEnd"/>
            <w:r>
              <w:rPr>
                <w:i/>
                <w:sz w:val="18"/>
                <w:szCs w:val="18"/>
              </w:rPr>
              <w:t>)</w:t>
            </w:r>
          </w:p>
        </w:tc>
      </w:tr>
      <w:tr w:rsidR="00C522C2" w:rsidTr="00326E9D">
        <w:trPr>
          <w:trHeight w:val="88"/>
        </w:trPr>
        <w:tc>
          <w:tcPr>
            <w:tcW w:w="590"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lastRenderedPageBreak/>
              <w:t>1.13</w:t>
            </w:r>
          </w:p>
        </w:tc>
        <w:tc>
          <w:tcPr>
            <w:tcW w:w="4400"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bCs/>
                <w:sz w:val="18"/>
                <w:szCs w:val="18"/>
              </w:rPr>
              <w:t xml:space="preserve">Сведения о величине зарегистрированного уставного (складочного) капитала (уставного фонда, имущества) </w:t>
            </w:r>
            <w:r>
              <w:rPr>
                <w:bCs/>
                <w:i/>
                <w:sz w:val="18"/>
                <w:szCs w:val="18"/>
              </w:rPr>
              <w:t>(на момент заполнения)</w:t>
            </w:r>
          </w:p>
        </w:tc>
        <w:tc>
          <w:tcPr>
            <w:tcW w:w="5783" w:type="dxa"/>
            <w:gridSpan w:val="3"/>
            <w:tcBorders>
              <w:top w:val="single" w:sz="4" w:space="0" w:color="auto"/>
              <w:left w:val="single" w:sz="4" w:space="0" w:color="auto"/>
              <w:bottom w:val="single" w:sz="4" w:space="0" w:color="auto"/>
              <w:right w:val="single" w:sz="4" w:space="0" w:color="auto"/>
            </w:tcBorders>
          </w:tcPr>
          <w:p w:rsidR="00C522C2" w:rsidRPr="00635A07" w:rsidRDefault="00C522C2">
            <w:pPr>
              <w:rPr>
                <w:rFonts w:ascii="Wingdings" w:hAnsi="Wingdings"/>
                <w:sz w:val="18"/>
                <w:szCs w:val="18"/>
              </w:rPr>
            </w:pPr>
          </w:p>
        </w:tc>
      </w:tr>
    </w:tbl>
    <w:p w:rsidR="00C522C2" w:rsidRDefault="00C522C2" w:rsidP="00C522C2"/>
    <w:p w:rsidR="00C522C2" w:rsidRDefault="00C522C2" w:rsidP="00C522C2">
      <w:r>
        <w:br w:type="page"/>
      </w:r>
    </w:p>
    <w:p w:rsidR="00C522C2" w:rsidRDefault="00C522C2" w:rsidP="00C522C2"/>
    <w:tbl>
      <w:tblPr>
        <w:tblW w:w="1077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20"/>
        <w:gridCol w:w="1119"/>
        <w:gridCol w:w="564"/>
        <w:gridCol w:w="215"/>
        <w:gridCol w:w="1658"/>
        <w:gridCol w:w="615"/>
        <w:gridCol w:w="629"/>
        <w:gridCol w:w="288"/>
        <w:gridCol w:w="851"/>
        <w:gridCol w:w="482"/>
        <w:gridCol w:w="17"/>
        <w:gridCol w:w="233"/>
        <w:gridCol w:w="125"/>
        <w:gridCol w:w="23"/>
        <w:gridCol w:w="37"/>
        <w:gridCol w:w="353"/>
        <w:gridCol w:w="587"/>
        <w:gridCol w:w="360"/>
        <w:gridCol w:w="2005"/>
      </w:tblGrid>
      <w:tr w:rsidR="00C522C2" w:rsidTr="00C522C2">
        <w:trPr>
          <w:trHeight w:val="88"/>
        </w:trPr>
        <w:tc>
          <w:tcPr>
            <w:tcW w:w="590" w:type="dxa"/>
            <w:vMerge w:val="restart"/>
            <w:tcBorders>
              <w:top w:val="single" w:sz="4" w:space="0" w:color="auto"/>
              <w:left w:val="single" w:sz="4" w:space="0" w:color="auto"/>
              <w:bottom w:val="single" w:sz="4" w:space="0" w:color="auto"/>
              <w:right w:val="single" w:sz="4" w:space="0" w:color="auto"/>
            </w:tcBorders>
          </w:tcPr>
          <w:p w:rsidR="00C522C2" w:rsidRDefault="00C522C2">
            <w:pPr>
              <w:rPr>
                <w:rFonts w:eastAsia="Calibri"/>
                <w:sz w:val="16"/>
                <w:szCs w:val="16"/>
              </w:rPr>
            </w:pPr>
          </w:p>
          <w:p w:rsidR="00C522C2" w:rsidRDefault="00C522C2">
            <w:pPr>
              <w:rPr>
                <w:rFonts w:eastAsia="Calibri"/>
                <w:sz w:val="18"/>
                <w:szCs w:val="18"/>
                <w:lang w:val="en-US"/>
              </w:rPr>
            </w:pPr>
            <w:r>
              <w:rPr>
                <w:rFonts w:eastAsia="Calibri"/>
                <w:sz w:val="18"/>
                <w:szCs w:val="18"/>
                <w:lang w:val="en-US"/>
              </w:rPr>
              <w:t>1.14</w:t>
            </w:r>
          </w:p>
        </w:tc>
        <w:tc>
          <w:tcPr>
            <w:tcW w:w="10183" w:type="dxa"/>
            <w:gridSpan w:val="19"/>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rFonts w:eastAsia="Calibri"/>
                <w:b/>
                <w:sz w:val="18"/>
                <w:szCs w:val="18"/>
              </w:rPr>
              <w:t>Сведения о представителе – физическом  лице (лицах)</w:t>
            </w:r>
            <w:r>
              <w:rPr>
                <w:rFonts w:eastAsia="Calibri"/>
                <w:sz w:val="18"/>
                <w:szCs w:val="18"/>
              </w:rPr>
              <w:t xml:space="preserve"> </w:t>
            </w:r>
            <w:r>
              <w:rPr>
                <w:rFonts w:eastAsia="Calibri"/>
                <w:i/>
                <w:sz w:val="18"/>
                <w:szCs w:val="18"/>
              </w:rPr>
              <w:t>(единоличный исполнительный орган либо лицо, при совершении операции действующее от имени и в интересах или за счет клиента, полномочия которого основаны на доверенности, договоре, акте уполномоченного государственного органа или органа местного самоуправления, законе)</w:t>
            </w: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C522C2" w:rsidRDefault="00C522C2">
            <w:pPr>
              <w:rPr>
                <w:rFonts w:eastAsia="Calibri"/>
                <w:sz w:val="18"/>
                <w:szCs w:val="18"/>
              </w:rPr>
            </w:pPr>
          </w:p>
        </w:tc>
        <w:tc>
          <w:tcPr>
            <w:tcW w:w="1704"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rFonts w:eastAsia="Calibri"/>
                <w:b/>
                <w:sz w:val="18"/>
                <w:szCs w:val="18"/>
              </w:rPr>
              <w:t>Должность</w:t>
            </w:r>
          </w:p>
        </w:tc>
        <w:tc>
          <w:tcPr>
            <w:tcW w:w="8479" w:type="dxa"/>
            <w:gridSpan w:val="16"/>
            <w:tcBorders>
              <w:top w:val="single" w:sz="4" w:space="0" w:color="auto"/>
              <w:left w:val="single" w:sz="4" w:space="0" w:color="auto"/>
              <w:bottom w:val="single" w:sz="4" w:space="0" w:color="auto"/>
              <w:right w:val="single" w:sz="4" w:space="0" w:color="auto"/>
            </w:tcBorders>
          </w:tcPr>
          <w:p w:rsidR="00C522C2" w:rsidRDefault="00C522C2">
            <w:pPr>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lang w:val="en-US"/>
              </w:rPr>
            </w:pPr>
          </w:p>
        </w:tc>
        <w:tc>
          <w:tcPr>
            <w:tcW w:w="1704"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b/>
                <w:sz w:val="18"/>
                <w:szCs w:val="18"/>
                <w:lang w:val="en-US"/>
              </w:rPr>
            </w:pPr>
            <w:r>
              <w:rPr>
                <w:b/>
                <w:sz w:val="18"/>
                <w:szCs w:val="18"/>
              </w:rPr>
              <w:t>Фамилия</w:t>
            </w:r>
          </w:p>
        </w:tc>
        <w:tc>
          <w:tcPr>
            <w:tcW w:w="1873" w:type="dxa"/>
            <w:gridSpan w:val="2"/>
            <w:tcBorders>
              <w:top w:val="single" w:sz="4" w:space="0" w:color="auto"/>
              <w:left w:val="single" w:sz="4" w:space="0" w:color="auto"/>
              <w:bottom w:val="single" w:sz="4" w:space="0" w:color="auto"/>
              <w:right w:val="single" w:sz="4" w:space="0" w:color="auto"/>
            </w:tcBorders>
          </w:tcPr>
          <w:p w:rsidR="00C522C2" w:rsidRPr="00105691" w:rsidRDefault="00C522C2">
            <w:pPr>
              <w:ind w:left="12"/>
              <w:rPr>
                <w:rFonts w:eastAsia="Calibri"/>
                <w:b/>
                <w:sz w:val="18"/>
                <w:szCs w:val="18"/>
              </w:rPr>
            </w:pPr>
          </w:p>
        </w:tc>
        <w:tc>
          <w:tcPr>
            <w:tcW w:w="1532" w:type="dxa"/>
            <w:gridSpan w:val="3"/>
            <w:tcBorders>
              <w:top w:val="single" w:sz="4" w:space="0" w:color="auto"/>
              <w:left w:val="single" w:sz="4" w:space="0" w:color="auto"/>
              <w:bottom w:val="single" w:sz="4" w:space="0" w:color="auto"/>
              <w:right w:val="nil"/>
            </w:tcBorders>
            <w:hideMark/>
          </w:tcPr>
          <w:p w:rsidR="00C522C2" w:rsidRDefault="00C522C2">
            <w:pPr>
              <w:rPr>
                <w:rFonts w:eastAsia="Calibri"/>
                <w:sz w:val="18"/>
                <w:szCs w:val="18"/>
              </w:rPr>
            </w:pPr>
            <w:r>
              <w:rPr>
                <w:rFonts w:eastAsia="Calibri"/>
                <w:b/>
                <w:sz w:val="18"/>
                <w:szCs w:val="18"/>
              </w:rPr>
              <w:t>Имя</w:t>
            </w:r>
          </w:p>
        </w:tc>
        <w:tc>
          <w:tcPr>
            <w:tcW w:w="1583" w:type="dxa"/>
            <w:gridSpan w:val="4"/>
            <w:tcBorders>
              <w:top w:val="single" w:sz="4" w:space="0" w:color="auto"/>
              <w:left w:val="single" w:sz="4" w:space="0" w:color="auto"/>
              <w:bottom w:val="single" w:sz="4" w:space="0" w:color="auto"/>
              <w:right w:val="nil"/>
            </w:tcBorders>
          </w:tcPr>
          <w:p w:rsidR="00C522C2" w:rsidRPr="00105691" w:rsidRDefault="00C522C2">
            <w:pPr>
              <w:rPr>
                <w:rFonts w:eastAsia="Calibri"/>
                <w:sz w:val="18"/>
                <w:szCs w:val="18"/>
              </w:rPr>
            </w:pPr>
          </w:p>
        </w:tc>
        <w:tc>
          <w:tcPr>
            <w:tcW w:w="1485" w:type="dxa"/>
            <w:gridSpan w:val="6"/>
            <w:tcBorders>
              <w:top w:val="single" w:sz="4" w:space="0" w:color="auto"/>
              <w:left w:val="single" w:sz="4" w:space="0" w:color="auto"/>
              <w:bottom w:val="single" w:sz="4" w:space="0" w:color="auto"/>
              <w:right w:val="single" w:sz="4" w:space="0" w:color="auto"/>
            </w:tcBorders>
            <w:hideMark/>
          </w:tcPr>
          <w:p w:rsidR="00C522C2" w:rsidRDefault="00C522C2">
            <w:pPr>
              <w:ind w:left="27"/>
              <w:rPr>
                <w:rFonts w:eastAsia="Calibri"/>
                <w:sz w:val="18"/>
                <w:szCs w:val="18"/>
              </w:rPr>
            </w:pPr>
            <w:r>
              <w:rPr>
                <w:rFonts w:eastAsia="Calibri"/>
                <w:b/>
                <w:sz w:val="18"/>
                <w:szCs w:val="18"/>
              </w:rPr>
              <w:t>Отчество</w:t>
            </w:r>
            <w:r>
              <w:rPr>
                <w:rFonts w:eastAsia="Calibri"/>
                <w:sz w:val="18"/>
                <w:szCs w:val="18"/>
              </w:rPr>
              <w:t xml:space="preserve"> </w:t>
            </w:r>
          </w:p>
          <w:p w:rsidR="00C522C2" w:rsidRDefault="00C522C2">
            <w:pPr>
              <w:ind w:left="27"/>
              <w:rPr>
                <w:rFonts w:eastAsia="Calibri"/>
                <w:i/>
                <w:sz w:val="18"/>
                <w:szCs w:val="18"/>
              </w:rPr>
            </w:pPr>
            <w:r>
              <w:rPr>
                <w:rFonts w:eastAsia="Calibri"/>
                <w:i/>
                <w:sz w:val="18"/>
                <w:szCs w:val="18"/>
              </w:rPr>
              <w:t>(при наличии)</w:t>
            </w:r>
            <w:r>
              <w:rPr>
                <w:rFonts w:eastAsia="Calibri"/>
                <w:i/>
                <w:sz w:val="18"/>
                <w:szCs w:val="18"/>
                <w:lang w:val="en-US"/>
              </w:rPr>
              <w:t xml:space="preserve">   </w:t>
            </w:r>
          </w:p>
        </w:tc>
        <w:tc>
          <w:tcPr>
            <w:tcW w:w="2006" w:type="dxa"/>
            <w:tcBorders>
              <w:top w:val="single" w:sz="4" w:space="0" w:color="auto"/>
              <w:left w:val="single" w:sz="4" w:space="0" w:color="auto"/>
              <w:bottom w:val="single" w:sz="4" w:space="0" w:color="auto"/>
              <w:right w:val="single" w:sz="4" w:space="0" w:color="auto"/>
            </w:tcBorders>
            <w:hideMark/>
          </w:tcPr>
          <w:p w:rsidR="00C522C2" w:rsidRPr="00105691" w:rsidRDefault="00C522C2">
            <w:pPr>
              <w:ind w:left="27"/>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lang w:val="en-US"/>
              </w:rPr>
            </w:pPr>
          </w:p>
        </w:tc>
        <w:tc>
          <w:tcPr>
            <w:tcW w:w="1704"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b/>
                <w:sz w:val="18"/>
                <w:szCs w:val="18"/>
              </w:rPr>
            </w:pPr>
            <w:r>
              <w:rPr>
                <w:rFonts w:eastAsia="Calibri"/>
                <w:b/>
                <w:sz w:val="18"/>
                <w:szCs w:val="18"/>
              </w:rPr>
              <w:t>Гражданство</w:t>
            </w:r>
          </w:p>
        </w:tc>
        <w:tc>
          <w:tcPr>
            <w:tcW w:w="1873" w:type="dxa"/>
            <w:gridSpan w:val="2"/>
            <w:tcBorders>
              <w:top w:val="single" w:sz="4" w:space="0" w:color="auto"/>
              <w:left w:val="single" w:sz="4" w:space="0" w:color="auto"/>
              <w:bottom w:val="single" w:sz="4" w:space="0" w:color="auto"/>
              <w:right w:val="single" w:sz="4" w:space="0" w:color="auto"/>
            </w:tcBorders>
          </w:tcPr>
          <w:p w:rsidR="00C522C2" w:rsidRDefault="00C522C2">
            <w:pPr>
              <w:rPr>
                <w:rFonts w:eastAsia="Calibri"/>
                <w:b/>
                <w:sz w:val="18"/>
                <w:szCs w:val="18"/>
              </w:rPr>
            </w:pPr>
          </w:p>
        </w:tc>
        <w:tc>
          <w:tcPr>
            <w:tcW w:w="1532"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b/>
                <w:sz w:val="18"/>
                <w:szCs w:val="18"/>
              </w:rPr>
            </w:pPr>
            <w:r>
              <w:rPr>
                <w:rFonts w:eastAsia="Calibri"/>
                <w:b/>
                <w:sz w:val="18"/>
                <w:szCs w:val="18"/>
              </w:rPr>
              <w:t xml:space="preserve">Дата </w:t>
            </w:r>
          </w:p>
          <w:p w:rsidR="00C522C2" w:rsidRDefault="00C522C2">
            <w:pPr>
              <w:rPr>
                <w:rFonts w:eastAsia="Calibri"/>
                <w:sz w:val="18"/>
                <w:szCs w:val="18"/>
                <w:lang w:val="en-US"/>
              </w:rPr>
            </w:pPr>
            <w:r>
              <w:rPr>
                <w:rFonts w:eastAsia="Calibri"/>
                <w:b/>
                <w:sz w:val="18"/>
                <w:szCs w:val="18"/>
              </w:rPr>
              <w:t>рождения</w:t>
            </w:r>
          </w:p>
        </w:tc>
        <w:tc>
          <w:tcPr>
            <w:tcW w:w="1583" w:type="dxa"/>
            <w:gridSpan w:val="4"/>
            <w:tcBorders>
              <w:top w:val="single" w:sz="4" w:space="0" w:color="auto"/>
              <w:left w:val="single" w:sz="4" w:space="0" w:color="auto"/>
              <w:bottom w:val="single" w:sz="4" w:space="0" w:color="auto"/>
              <w:right w:val="single" w:sz="4" w:space="0" w:color="auto"/>
            </w:tcBorders>
          </w:tcPr>
          <w:p w:rsidR="00C522C2" w:rsidRDefault="00C522C2" w:rsidP="00105691">
            <w:pPr>
              <w:rPr>
                <w:rFonts w:eastAsia="Calibri"/>
                <w:sz w:val="18"/>
                <w:szCs w:val="18"/>
                <w:lang w:val="en-US"/>
              </w:rPr>
            </w:pPr>
          </w:p>
        </w:tc>
        <w:tc>
          <w:tcPr>
            <w:tcW w:w="1485" w:type="dxa"/>
            <w:gridSpan w:val="6"/>
            <w:tcBorders>
              <w:top w:val="single" w:sz="4" w:space="0" w:color="auto"/>
              <w:left w:val="single" w:sz="4" w:space="0" w:color="auto"/>
              <w:bottom w:val="single" w:sz="4" w:space="0" w:color="auto"/>
              <w:right w:val="single" w:sz="4" w:space="0" w:color="auto"/>
            </w:tcBorders>
            <w:hideMark/>
          </w:tcPr>
          <w:p w:rsidR="00C522C2" w:rsidRDefault="00C522C2">
            <w:pPr>
              <w:ind w:left="27"/>
              <w:rPr>
                <w:rFonts w:eastAsia="Calibri"/>
                <w:sz w:val="18"/>
                <w:szCs w:val="18"/>
                <w:lang w:val="en-US"/>
              </w:rPr>
            </w:pPr>
            <w:r>
              <w:rPr>
                <w:rFonts w:eastAsia="Calibri"/>
                <w:sz w:val="18"/>
                <w:szCs w:val="18"/>
                <w:lang w:val="en-US"/>
              </w:rPr>
              <w:t xml:space="preserve">       </w:t>
            </w:r>
          </w:p>
        </w:tc>
        <w:tc>
          <w:tcPr>
            <w:tcW w:w="2006" w:type="dxa"/>
            <w:tcBorders>
              <w:top w:val="single" w:sz="4" w:space="0" w:color="auto"/>
              <w:left w:val="single" w:sz="4" w:space="0" w:color="auto"/>
              <w:bottom w:val="single" w:sz="4" w:space="0" w:color="auto"/>
              <w:right w:val="single" w:sz="4" w:space="0" w:color="auto"/>
            </w:tcBorders>
          </w:tcPr>
          <w:p w:rsidR="00C522C2" w:rsidRDefault="00C522C2">
            <w:pPr>
              <w:rPr>
                <w:rFonts w:eastAsia="Calibri"/>
                <w:sz w:val="18"/>
                <w:szCs w:val="18"/>
                <w:lang w:val="en-US"/>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lang w:val="en-US"/>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b/>
                <w:sz w:val="18"/>
                <w:szCs w:val="18"/>
              </w:rPr>
            </w:pPr>
            <w:r>
              <w:rPr>
                <w:rFonts w:eastAsia="Calibri"/>
                <w:b/>
                <w:sz w:val="18"/>
                <w:szCs w:val="18"/>
              </w:rPr>
              <w:t>Адрес места жительства (регистрации)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Pr="00C522C2" w:rsidRDefault="00C522C2" w:rsidP="00105691">
            <w:pPr>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rFonts w:eastAsia="Calibri"/>
                <w:b/>
                <w:sz w:val="18"/>
                <w:szCs w:val="18"/>
              </w:rPr>
              <w:t>Адрес места пребывания</w:t>
            </w:r>
            <w:r>
              <w:rPr>
                <w:rFonts w:eastAsia="Calibri"/>
                <w:sz w:val="18"/>
                <w:szCs w:val="18"/>
              </w:rPr>
              <w:t xml:space="preserve"> </w:t>
            </w:r>
          </w:p>
          <w:p w:rsidR="00C522C2" w:rsidRDefault="00C522C2">
            <w:pPr>
              <w:rPr>
                <w:rFonts w:eastAsia="Calibri"/>
                <w:sz w:val="18"/>
                <w:szCs w:val="18"/>
              </w:rPr>
            </w:pPr>
            <w:r>
              <w:rPr>
                <w:rFonts w:eastAsia="Calibri"/>
                <w:i/>
                <w:sz w:val="18"/>
                <w:szCs w:val="18"/>
              </w:rPr>
              <w:t>(</w:t>
            </w:r>
            <w:r>
              <w:rPr>
                <w:i/>
                <w:sz w:val="18"/>
                <w:szCs w:val="18"/>
              </w:rPr>
              <w:t>заполняется в случае отличия от адреса места жительства</w:t>
            </w:r>
            <w:r>
              <w:rPr>
                <w:rFonts w:eastAsia="Calibri"/>
                <w:i/>
                <w:sz w:val="18"/>
                <w:szCs w:val="18"/>
              </w:rPr>
              <w:t>)</w:t>
            </w:r>
          </w:p>
        </w:tc>
        <w:tc>
          <w:tcPr>
            <w:tcW w:w="6606" w:type="dxa"/>
            <w:gridSpan w:val="14"/>
            <w:tcBorders>
              <w:top w:val="single" w:sz="4" w:space="0" w:color="auto"/>
              <w:left w:val="single" w:sz="4" w:space="0" w:color="auto"/>
              <w:bottom w:val="single" w:sz="4" w:space="0" w:color="auto"/>
              <w:right w:val="single" w:sz="4" w:space="0" w:color="auto"/>
            </w:tcBorders>
          </w:tcPr>
          <w:p w:rsidR="00C522C2" w:rsidRPr="00C522C2" w:rsidRDefault="00C522C2">
            <w:pPr>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b/>
                <w:sz w:val="18"/>
                <w:szCs w:val="18"/>
              </w:rPr>
              <w:t xml:space="preserve">Реквизиты документа, удостоверяющего личность </w:t>
            </w:r>
            <w:r>
              <w:rPr>
                <w:i/>
                <w:sz w:val="18"/>
                <w:szCs w:val="18"/>
              </w:rPr>
              <w:t>(серия, номер, дата выдачи, наименование органа, выдавшего документ</w:t>
            </w:r>
            <w:r>
              <w:rPr>
                <w:i/>
                <w:iCs/>
                <w:sz w:val="18"/>
                <w:szCs w:val="18"/>
              </w:rPr>
              <w:t xml:space="preserve"> (при наличии кода подразделения может не указываться), </w:t>
            </w:r>
            <w:r>
              <w:rPr>
                <w:i/>
                <w:sz w:val="18"/>
                <w:szCs w:val="18"/>
              </w:rPr>
              <w:t>код подразделения (при наличии))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Pr="00105691" w:rsidRDefault="00C522C2" w:rsidP="00105691">
            <w:pPr>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105691"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b/>
                <w:sz w:val="18"/>
                <w:szCs w:val="18"/>
              </w:rPr>
              <w:t xml:space="preserve">Данные документа, подтверждающего право иностранного гражданина или лица без гражданства на пребывание (проживание) в РФ (данные миграционной карты в случае отсутствия иных документов): </w:t>
            </w:r>
            <w:r>
              <w:rPr>
                <w:i/>
                <w:sz w:val="18"/>
                <w:szCs w:val="18"/>
              </w:rPr>
              <w:t>серия(если имеется и номер документа, дата начала срока действия права пребывания (проживания), дата окончания срока действия права пребывания (проживания) (при наличии)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Pr="0028075A" w:rsidRDefault="00C522C2">
            <w:pPr>
              <w:rPr>
                <w:rFonts w:eastAsia="Calibri"/>
                <w:sz w:val="18"/>
                <w:szCs w:val="18"/>
              </w:rPr>
            </w:pPr>
          </w:p>
        </w:tc>
      </w:tr>
      <w:tr w:rsidR="00C522C2" w:rsidTr="00326E9D">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28075A"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ИНН</w:t>
            </w:r>
            <w:r>
              <w:rPr>
                <w:sz w:val="18"/>
                <w:szCs w:val="18"/>
              </w:rPr>
              <w:t xml:space="preserve"> (</w:t>
            </w:r>
            <w:r>
              <w:rPr>
                <w:i/>
                <w:sz w:val="18"/>
                <w:szCs w:val="18"/>
              </w:rPr>
              <w:t>при наличии</w:t>
            </w:r>
            <w:r>
              <w:rPr>
                <w:sz w:val="18"/>
                <w:szCs w:val="18"/>
              </w:rPr>
              <w:t xml:space="preserve">)  / </w:t>
            </w:r>
            <w:r>
              <w:rPr>
                <w:b/>
                <w:sz w:val="18"/>
                <w:szCs w:val="18"/>
              </w:rPr>
              <w:t>СНИЛС</w:t>
            </w:r>
            <w:r>
              <w:rPr>
                <w:sz w:val="18"/>
                <w:szCs w:val="18"/>
              </w:rPr>
              <w:t xml:space="preserve"> </w:t>
            </w:r>
            <w:r>
              <w:rPr>
                <w:i/>
                <w:sz w:val="18"/>
                <w:szCs w:val="18"/>
              </w:rPr>
              <w:t>(при наличии)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rsidP="00CD3D2F">
            <w:pPr>
              <w:rPr>
                <w:rFonts w:eastAsia="Calibri"/>
                <w:sz w:val="18"/>
                <w:szCs w:val="18"/>
              </w:rPr>
            </w:pPr>
          </w:p>
        </w:tc>
      </w:tr>
      <w:tr w:rsidR="00C522C2" w:rsidTr="00C522C2">
        <w:trPr>
          <w:trHeight w:val="76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28075A" w:rsidRDefault="00C522C2">
            <w:pPr>
              <w:rPr>
                <w:rFonts w:eastAsia="Calibri"/>
                <w:sz w:val="18"/>
                <w:szCs w:val="18"/>
              </w:rPr>
            </w:pPr>
          </w:p>
        </w:tc>
        <w:tc>
          <w:tcPr>
            <w:tcW w:w="3577" w:type="dxa"/>
            <w:gridSpan w:val="5"/>
            <w:vMerge w:val="restart"/>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Сведения о документах, подтверждающих полномочия представителя</w:t>
            </w:r>
          </w:p>
        </w:tc>
        <w:tc>
          <w:tcPr>
            <w:tcW w:w="2865"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 xml:space="preserve">Наименование документа, на </w:t>
            </w:r>
          </w:p>
          <w:p w:rsidR="00C522C2" w:rsidRDefault="00C522C2">
            <w:pPr>
              <w:rPr>
                <w:sz w:val="18"/>
                <w:szCs w:val="18"/>
              </w:rPr>
            </w:pPr>
            <w:r>
              <w:rPr>
                <w:sz w:val="18"/>
                <w:szCs w:val="18"/>
              </w:rPr>
              <w:t xml:space="preserve">котором основаны </w:t>
            </w:r>
          </w:p>
          <w:p w:rsidR="00C522C2" w:rsidRDefault="00C522C2">
            <w:pPr>
              <w:rPr>
                <w:sz w:val="18"/>
                <w:szCs w:val="18"/>
              </w:rPr>
            </w:pPr>
            <w:r>
              <w:rPr>
                <w:sz w:val="18"/>
                <w:szCs w:val="18"/>
              </w:rPr>
              <w:t xml:space="preserve">полномочия </w:t>
            </w:r>
          </w:p>
        </w:tc>
        <w:tc>
          <w:tcPr>
            <w:tcW w:w="3741" w:type="dxa"/>
            <w:gridSpan w:val="9"/>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27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Pr="00C522C2" w:rsidRDefault="00C522C2">
            <w:pPr>
              <w:rPr>
                <w:rFonts w:eastAsia="Calibri"/>
                <w:sz w:val="18"/>
                <w:szCs w:val="18"/>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Номер</w:t>
            </w:r>
          </w:p>
        </w:tc>
        <w:tc>
          <w:tcPr>
            <w:tcW w:w="3741" w:type="dxa"/>
            <w:gridSpan w:val="9"/>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2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lang w:val="en-US"/>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Дата выдачи</w:t>
            </w:r>
          </w:p>
        </w:tc>
        <w:tc>
          <w:tcPr>
            <w:tcW w:w="3741" w:type="dxa"/>
            <w:gridSpan w:val="9"/>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31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lang w:val="en-US"/>
              </w:rPr>
            </w:pPr>
          </w:p>
        </w:tc>
        <w:tc>
          <w:tcPr>
            <w:tcW w:w="1500" w:type="dxa"/>
            <w:gridSpan w:val="5"/>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2865"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Срок действия</w:t>
            </w:r>
          </w:p>
        </w:tc>
        <w:tc>
          <w:tcPr>
            <w:tcW w:w="3741" w:type="dxa"/>
            <w:gridSpan w:val="9"/>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590" w:type="dxa"/>
            <w:vMerge w:val="restart"/>
            <w:tcBorders>
              <w:top w:val="single" w:sz="4" w:space="0" w:color="auto"/>
              <w:left w:val="single" w:sz="4" w:space="0" w:color="auto"/>
              <w:bottom w:val="single" w:sz="4" w:space="0" w:color="auto"/>
              <w:right w:val="single" w:sz="4" w:space="0" w:color="auto"/>
            </w:tcBorders>
            <w:hideMark/>
          </w:tcPr>
          <w:p w:rsidR="00C522C2" w:rsidRDefault="00C522C2">
            <w:pPr>
              <w:rPr>
                <w:rFonts w:eastAsia="Calibri"/>
                <w:sz w:val="18"/>
                <w:szCs w:val="18"/>
              </w:rPr>
            </w:pPr>
            <w:r>
              <w:rPr>
                <w:rFonts w:eastAsia="Calibri"/>
                <w:sz w:val="18"/>
                <w:szCs w:val="18"/>
              </w:rPr>
              <w:t>1.15</w:t>
            </w:r>
          </w:p>
        </w:tc>
        <w:tc>
          <w:tcPr>
            <w:tcW w:w="10183" w:type="dxa"/>
            <w:gridSpan w:val="19"/>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z w:val="18"/>
                <w:szCs w:val="18"/>
              </w:rPr>
            </w:pPr>
            <w:r>
              <w:rPr>
                <w:b/>
                <w:sz w:val="18"/>
                <w:szCs w:val="18"/>
              </w:rPr>
              <w:t xml:space="preserve">Сведения о </w:t>
            </w:r>
            <w:proofErr w:type="spellStart"/>
            <w:r>
              <w:rPr>
                <w:b/>
                <w:sz w:val="18"/>
                <w:szCs w:val="18"/>
              </w:rPr>
              <w:t>бенефициарном</w:t>
            </w:r>
            <w:proofErr w:type="spellEnd"/>
            <w:r>
              <w:rPr>
                <w:b/>
                <w:sz w:val="18"/>
                <w:szCs w:val="18"/>
              </w:rPr>
              <w:t xml:space="preserve"> владельце – физическом лице (лицах), </w:t>
            </w:r>
            <w:r>
              <w:rPr>
                <w:i/>
                <w:sz w:val="18"/>
                <w:szCs w:val="18"/>
              </w:rPr>
              <w:t>которое в конечном счете прямо или косвенно (через третьих лиц) владеет (имеет преобладающее участие более 25% в капитале) клиентом - юридическим лицом либо имеет возможность контролировать действия клиента</w:t>
            </w: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1919"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z w:val="18"/>
                <w:szCs w:val="18"/>
                <w:lang w:val="en-US"/>
              </w:rPr>
            </w:pPr>
            <w:r>
              <w:rPr>
                <w:b/>
                <w:sz w:val="18"/>
                <w:szCs w:val="18"/>
              </w:rPr>
              <w:t>Фамилия</w:t>
            </w:r>
          </w:p>
        </w:tc>
        <w:tc>
          <w:tcPr>
            <w:tcW w:w="1658" w:type="dxa"/>
            <w:tcBorders>
              <w:top w:val="single" w:sz="4" w:space="0" w:color="auto"/>
              <w:left w:val="single" w:sz="4" w:space="0" w:color="auto"/>
              <w:bottom w:val="single" w:sz="4" w:space="0" w:color="auto"/>
              <w:right w:val="single" w:sz="4" w:space="0" w:color="auto"/>
            </w:tcBorders>
          </w:tcPr>
          <w:p w:rsidR="00C522C2" w:rsidRDefault="00C522C2">
            <w:pPr>
              <w:rPr>
                <w:rFonts w:ascii="Wingdings" w:hAnsi="Wingdings"/>
                <w:sz w:val="18"/>
                <w:szCs w:val="18"/>
                <w:lang w:val="en-US"/>
              </w:rPr>
            </w:pPr>
          </w:p>
        </w:tc>
        <w:tc>
          <w:tcPr>
            <w:tcW w:w="1532"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z w:val="18"/>
                <w:szCs w:val="18"/>
              </w:rPr>
            </w:pPr>
            <w:r>
              <w:rPr>
                <w:b/>
                <w:sz w:val="18"/>
                <w:szCs w:val="18"/>
              </w:rPr>
              <w:t>Имя</w:t>
            </w:r>
          </w:p>
        </w:tc>
        <w:tc>
          <w:tcPr>
            <w:tcW w:w="1350" w:type="dxa"/>
            <w:gridSpan w:val="3"/>
            <w:tcBorders>
              <w:top w:val="single" w:sz="4" w:space="0" w:color="auto"/>
              <w:left w:val="single" w:sz="4" w:space="0" w:color="auto"/>
              <w:bottom w:val="single" w:sz="4" w:space="0" w:color="auto"/>
              <w:right w:val="single" w:sz="4" w:space="0" w:color="auto"/>
            </w:tcBorders>
          </w:tcPr>
          <w:p w:rsidR="00C522C2" w:rsidRDefault="00C522C2">
            <w:pPr>
              <w:rPr>
                <w:rFonts w:ascii="Wingdings" w:hAnsi="Wingdings"/>
                <w:sz w:val="18"/>
                <w:szCs w:val="18"/>
              </w:rPr>
            </w:pPr>
          </w:p>
        </w:tc>
        <w:tc>
          <w:tcPr>
            <w:tcW w:w="1358" w:type="dxa"/>
            <w:gridSpan w:val="6"/>
            <w:tcBorders>
              <w:top w:val="single" w:sz="4" w:space="0" w:color="auto"/>
              <w:left w:val="single" w:sz="4" w:space="0" w:color="auto"/>
              <w:bottom w:val="single" w:sz="4" w:space="0" w:color="auto"/>
              <w:right w:val="single" w:sz="4" w:space="0" w:color="auto"/>
            </w:tcBorders>
            <w:hideMark/>
          </w:tcPr>
          <w:p w:rsidR="00C522C2" w:rsidRDefault="00C522C2">
            <w:pPr>
              <w:ind w:left="125"/>
              <w:rPr>
                <w:sz w:val="18"/>
                <w:szCs w:val="18"/>
              </w:rPr>
            </w:pPr>
            <w:r>
              <w:rPr>
                <w:b/>
                <w:sz w:val="18"/>
                <w:szCs w:val="18"/>
              </w:rPr>
              <w:t>Отчество</w:t>
            </w:r>
            <w:r>
              <w:rPr>
                <w:sz w:val="18"/>
                <w:szCs w:val="18"/>
              </w:rPr>
              <w:t xml:space="preserve"> </w:t>
            </w:r>
          </w:p>
          <w:p w:rsidR="00C522C2" w:rsidRDefault="00C522C2">
            <w:pPr>
              <w:ind w:left="125"/>
              <w:rPr>
                <w:rFonts w:ascii="Wingdings" w:hAnsi="Wingdings"/>
                <w:sz w:val="18"/>
                <w:szCs w:val="18"/>
              </w:rPr>
            </w:pPr>
            <w:r>
              <w:rPr>
                <w:i/>
                <w:sz w:val="18"/>
                <w:szCs w:val="18"/>
              </w:rPr>
              <w:t xml:space="preserve">(при наличии) </w:t>
            </w:r>
          </w:p>
        </w:tc>
        <w:tc>
          <w:tcPr>
            <w:tcW w:w="2366" w:type="dxa"/>
            <w:gridSpan w:val="2"/>
            <w:tcBorders>
              <w:top w:val="single" w:sz="4" w:space="0" w:color="auto"/>
              <w:left w:val="single" w:sz="4" w:space="0" w:color="auto"/>
              <w:bottom w:val="single" w:sz="4" w:space="0" w:color="auto"/>
              <w:right w:val="single" w:sz="4" w:space="0" w:color="auto"/>
            </w:tcBorders>
          </w:tcPr>
          <w:p w:rsidR="00C522C2" w:rsidRDefault="00C522C2">
            <w:pPr>
              <w:rPr>
                <w:rFonts w:ascii="Wingdings" w:hAnsi="Wingdings"/>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1919"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Гражданство</w:t>
            </w:r>
          </w:p>
        </w:tc>
        <w:tc>
          <w:tcPr>
            <w:tcW w:w="1658" w:type="dxa"/>
            <w:tcBorders>
              <w:top w:val="single" w:sz="4" w:space="0" w:color="auto"/>
              <w:left w:val="single" w:sz="4" w:space="0" w:color="auto"/>
              <w:bottom w:val="single" w:sz="4" w:space="0" w:color="auto"/>
              <w:right w:val="single" w:sz="4" w:space="0" w:color="auto"/>
            </w:tcBorders>
          </w:tcPr>
          <w:p w:rsidR="00C522C2" w:rsidRDefault="00C522C2">
            <w:pPr>
              <w:rPr>
                <w:b/>
                <w:sz w:val="18"/>
                <w:szCs w:val="18"/>
              </w:rPr>
            </w:pPr>
          </w:p>
        </w:tc>
        <w:tc>
          <w:tcPr>
            <w:tcW w:w="1532" w:type="dxa"/>
            <w:gridSpan w:val="3"/>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 xml:space="preserve">Дата </w:t>
            </w:r>
          </w:p>
          <w:p w:rsidR="00C522C2" w:rsidRDefault="00C522C2">
            <w:pPr>
              <w:rPr>
                <w:rFonts w:ascii="Wingdings" w:hAnsi="Wingdings"/>
                <w:sz w:val="18"/>
                <w:szCs w:val="18"/>
              </w:rPr>
            </w:pPr>
            <w:r>
              <w:rPr>
                <w:b/>
                <w:sz w:val="18"/>
                <w:szCs w:val="18"/>
              </w:rPr>
              <w:t>рождения</w:t>
            </w:r>
          </w:p>
        </w:tc>
        <w:tc>
          <w:tcPr>
            <w:tcW w:w="1350" w:type="dxa"/>
            <w:gridSpan w:val="3"/>
            <w:tcBorders>
              <w:top w:val="single" w:sz="4" w:space="0" w:color="auto"/>
              <w:left w:val="single" w:sz="4" w:space="0" w:color="auto"/>
              <w:bottom w:val="single" w:sz="4" w:space="0" w:color="auto"/>
              <w:right w:val="single" w:sz="4" w:space="0" w:color="auto"/>
            </w:tcBorders>
          </w:tcPr>
          <w:p w:rsidR="00C522C2" w:rsidRDefault="00C522C2">
            <w:pPr>
              <w:ind w:left="12"/>
              <w:rPr>
                <w:rFonts w:ascii="Wingdings" w:hAnsi="Wingdings"/>
                <w:sz w:val="18"/>
                <w:szCs w:val="18"/>
              </w:rPr>
            </w:pPr>
          </w:p>
        </w:tc>
        <w:tc>
          <w:tcPr>
            <w:tcW w:w="1358" w:type="dxa"/>
            <w:gridSpan w:val="6"/>
            <w:tcBorders>
              <w:top w:val="single" w:sz="4" w:space="0" w:color="auto"/>
              <w:left w:val="single" w:sz="4" w:space="0" w:color="auto"/>
              <w:bottom w:val="single" w:sz="4" w:space="0" w:color="auto"/>
              <w:right w:val="single" w:sz="4" w:space="0" w:color="auto"/>
            </w:tcBorders>
            <w:hideMark/>
          </w:tcPr>
          <w:p w:rsidR="00C522C2" w:rsidRDefault="00C522C2">
            <w:pPr>
              <w:ind w:left="125"/>
              <w:rPr>
                <w:rFonts w:ascii="Wingdings" w:hAnsi="Wingdings"/>
                <w:sz w:val="18"/>
                <w:szCs w:val="18"/>
              </w:rPr>
            </w:pPr>
            <w:r>
              <w:rPr>
                <w:i/>
                <w:sz w:val="18"/>
                <w:szCs w:val="18"/>
                <w:lang w:val="en-US"/>
              </w:rPr>
              <w:t xml:space="preserve">           </w:t>
            </w:r>
          </w:p>
        </w:tc>
        <w:tc>
          <w:tcPr>
            <w:tcW w:w="2366" w:type="dxa"/>
            <w:gridSpan w:val="2"/>
            <w:tcBorders>
              <w:top w:val="single" w:sz="4" w:space="0" w:color="auto"/>
              <w:left w:val="single" w:sz="4" w:space="0" w:color="auto"/>
              <w:bottom w:val="single" w:sz="4" w:space="0" w:color="auto"/>
              <w:right w:val="single" w:sz="4" w:space="0" w:color="auto"/>
            </w:tcBorders>
          </w:tcPr>
          <w:p w:rsidR="00C522C2" w:rsidRDefault="00C522C2">
            <w:pPr>
              <w:rPr>
                <w:rFonts w:ascii="Wingdings" w:hAnsi="Wingdings"/>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Доля участия (% в капитале)</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rFonts w:ascii="Wingdings" w:hAnsi="Wingdings"/>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Адрес места жительства (регистрации)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sz w:val="18"/>
                <w:szCs w:val="18"/>
                <w:lang w:val="en-US"/>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 xml:space="preserve">Адрес места пребывания </w:t>
            </w:r>
            <w:r>
              <w:rPr>
                <w:rFonts w:eastAsia="Calibri"/>
                <w:i/>
                <w:sz w:val="18"/>
                <w:szCs w:val="18"/>
              </w:rPr>
              <w:t>(</w:t>
            </w:r>
            <w:r>
              <w:rPr>
                <w:i/>
                <w:sz w:val="18"/>
                <w:szCs w:val="18"/>
              </w:rPr>
              <w:t>заполняется в случае отличия от адреса места жительства</w:t>
            </w:r>
            <w:r>
              <w:rPr>
                <w:rFonts w:eastAsia="Calibri"/>
                <w:i/>
                <w:sz w:val="18"/>
                <w:szCs w:val="18"/>
              </w:rPr>
              <w:t>)</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Реквизиты документа, удостоверяющего личность</w:t>
            </w:r>
            <w:r>
              <w:rPr>
                <w:i/>
                <w:sz w:val="18"/>
                <w:szCs w:val="18"/>
              </w:rPr>
              <w:t xml:space="preserve"> (серия, номер, дата выдачи, наименование органа, выдавшего документ</w:t>
            </w:r>
            <w:r>
              <w:rPr>
                <w:i/>
                <w:iCs/>
                <w:sz w:val="18"/>
                <w:szCs w:val="18"/>
              </w:rPr>
              <w:t xml:space="preserve"> (при наличии кода подразделения может не указываться), </w:t>
            </w:r>
            <w:r>
              <w:rPr>
                <w:i/>
                <w:sz w:val="18"/>
                <w:szCs w:val="18"/>
              </w:rPr>
              <w:t>код подразделения (при наличии))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Данные документа, подтверждающего право иностранного гражданина или лица без гражданства на пребывание (проживание) в РФ (данные миграционной карты в случае отсутствия иных документов):</w:t>
            </w:r>
            <w:r>
              <w:rPr>
                <w:i/>
                <w:sz w:val="18"/>
                <w:szCs w:val="18"/>
              </w:rPr>
              <w:t xml:space="preserve"> серия(если имеется) и номер документа, дата начала срока действия права пребывания (проживания), дата окончания срока действия права пребывания (проживания) (при наличии))</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ИНН</w:t>
            </w:r>
            <w:r>
              <w:rPr>
                <w:sz w:val="18"/>
                <w:szCs w:val="18"/>
              </w:rPr>
              <w:t xml:space="preserve"> (</w:t>
            </w:r>
            <w:r>
              <w:rPr>
                <w:i/>
                <w:sz w:val="18"/>
                <w:szCs w:val="18"/>
              </w:rPr>
              <w:t>при наличии</w:t>
            </w:r>
            <w:r>
              <w:rPr>
                <w:sz w:val="18"/>
                <w:szCs w:val="18"/>
              </w:rPr>
              <w:t xml:space="preserve">)  </w:t>
            </w:r>
            <w:r>
              <w:rPr>
                <w:b/>
                <w:sz w:val="18"/>
                <w:szCs w:val="18"/>
              </w:rPr>
              <w:t>СНИЛС</w:t>
            </w:r>
            <w:r>
              <w:rPr>
                <w:sz w:val="18"/>
                <w:szCs w:val="18"/>
              </w:rPr>
              <w:t xml:space="preserve"> </w:t>
            </w:r>
            <w:r>
              <w:rPr>
                <w:i/>
                <w:sz w:val="18"/>
                <w:szCs w:val="18"/>
              </w:rPr>
              <w:t>(при наличии)</w:t>
            </w: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sidRPr="00C522C2">
              <w:rPr>
                <w:sz w:val="18"/>
                <w:szCs w:val="18"/>
              </w:rPr>
              <w:t xml:space="preserve">  </w:t>
            </w: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Информация о принадлежности физического лица к категории ПДЛ</w:t>
            </w:r>
            <w:r>
              <w:rPr>
                <w:sz w:val="18"/>
                <w:szCs w:val="18"/>
              </w:rPr>
              <w:t>, их родственникам</w:t>
            </w:r>
            <w:r>
              <w:rPr>
                <w:sz w:val="18"/>
                <w:szCs w:val="18"/>
                <w:vertAlign w:val="superscript"/>
              </w:rPr>
              <w:t>2</w:t>
            </w:r>
            <w:r>
              <w:rPr>
                <w:sz w:val="18"/>
                <w:szCs w:val="18"/>
              </w:rPr>
              <w:t>, близкому окружению или от имени указанных лиц</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326E9D">
            <w:pPr>
              <w:rPr>
                <w:sz w:val="18"/>
                <w:szCs w:val="18"/>
              </w:rPr>
            </w:pPr>
            <w:r>
              <w:rPr>
                <w:rFonts w:ascii="Wingdings" w:hAnsi="Wingdings"/>
                <w:sz w:val="18"/>
                <w:szCs w:val="18"/>
                <w:lang w:val="en-US"/>
              </w:rPr>
              <w:t></w:t>
            </w:r>
            <w:r w:rsidR="00C522C2">
              <w:rPr>
                <w:sz w:val="18"/>
                <w:szCs w:val="18"/>
              </w:rPr>
              <w:t xml:space="preserve"> Нет</w:t>
            </w:r>
          </w:p>
          <w:p w:rsidR="00C522C2" w:rsidRDefault="00C522C2">
            <w:pPr>
              <w:rPr>
                <w:sz w:val="18"/>
                <w:szCs w:val="18"/>
              </w:rPr>
            </w:pPr>
            <w:r>
              <w:rPr>
                <w:rFonts w:ascii="Wingdings" w:hAnsi="Wingdings"/>
                <w:sz w:val="18"/>
                <w:szCs w:val="18"/>
                <w:lang w:val="en-US"/>
              </w:rPr>
              <w:t></w:t>
            </w:r>
            <w:r>
              <w:rPr>
                <w:sz w:val="18"/>
                <w:szCs w:val="18"/>
              </w:rPr>
              <w:t xml:space="preserve"> Да</w:t>
            </w:r>
          </w:p>
          <w:p w:rsidR="00C522C2" w:rsidRDefault="00C522C2">
            <w:pPr>
              <w:jc w:val="center"/>
              <w:rPr>
                <w:sz w:val="18"/>
                <w:szCs w:val="18"/>
              </w:rPr>
            </w:pPr>
            <w:r>
              <w:rPr>
                <w:sz w:val="18"/>
                <w:szCs w:val="18"/>
              </w:rPr>
              <w:t>____________________________________________________________</w:t>
            </w:r>
          </w:p>
          <w:p w:rsidR="00C522C2" w:rsidRDefault="00C522C2">
            <w:pPr>
              <w:jc w:val="center"/>
              <w:rPr>
                <w:i/>
                <w:sz w:val="18"/>
                <w:szCs w:val="18"/>
              </w:rPr>
            </w:pPr>
            <w:r>
              <w:rPr>
                <w:sz w:val="18"/>
                <w:szCs w:val="18"/>
              </w:rPr>
              <w:t xml:space="preserve"> </w:t>
            </w:r>
            <w:r>
              <w:rPr>
                <w:i/>
                <w:sz w:val="18"/>
                <w:szCs w:val="18"/>
              </w:rPr>
              <w:t>(занимаемая должность, наименование и адрес работодателя)</w:t>
            </w:r>
          </w:p>
          <w:p w:rsidR="00C522C2" w:rsidRDefault="00C522C2">
            <w:pPr>
              <w:jc w:val="center"/>
              <w:rPr>
                <w:i/>
                <w:sz w:val="18"/>
                <w:szCs w:val="18"/>
              </w:rPr>
            </w:pPr>
            <w:r>
              <w:rPr>
                <w:i/>
                <w:sz w:val="18"/>
                <w:szCs w:val="18"/>
              </w:rPr>
              <w:t>____________________________________________________________</w:t>
            </w:r>
          </w:p>
          <w:p w:rsidR="00C522C2" w:rsidRDefault="00C522C2">
            <w:pPr>
              <w:jc w:val="center"/>
              <w:rPr>
                <w:i/>
                <w:sz w:val="18"/>
                <w:szCs w:val="18"/>
              </w:rPr>
            </w:pPr>
            <w:r>
              <w:rPr>
                <w:i/>
                <w:sz w:val="18"/>
                <w:szCs w:val="18"/>
              </w:rPr>
              <w:t xml:space="preserve"> (степень родства либо статус (супруг или супруга)</w:t>
            </w:r>
          </w:p>
          <w:p w:rsidR="00C522C2" w:rsidRDefault="00C522C2">
            <w:pPr>
              <w:rPr>
                <w:sz w:val="18"/>
                <w:szCs w:val="18"/>
              </w:rPr>
            </w:pPr>
          </w:p>
        </w:tc>
      </w:tr>
      <w:tr w:rsidR="00C522C2" w:rsidTr="00C522C2">
        <w:trPr>
          <w:trHeight w:val="8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rFonts w:eastAsia="Calibri"/>
                <w:sz w:val="18"/>
                <w:szCs w:val="18"/>
              </w:rPr>
            </w:pPr>
          </w:p>
        </w:tc>
        <w:tc>
          <w:tcPr>
            <w:tcW w:w="3577"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b/>
                <w:sz w:val="18"/>
                <w:szCs w:val="18"/>
              </w:rPr>
              <w:t>Является ли физическое лицо налоговым резидентом иностранного государства</w:t>
            </w:r>
            <w:r>
              <w:rPr>
                <w:b/>
                <w:sz w:val="18"/>
                <w:szCs w:val="18"/>
                <w:vertAlign w:val="superscript"/>
              </w:rPr>
              <w:t>1</w:t>
            </w: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rFonts w:ascii="Wingdings" w:hAnsi="Wingdings"/>
                <w:sz w:val="18"/>
                <w:szCs w:val="18"/>
                <w:lang w:val="en-US"/>
              </w:rPr>
              <w:t></w:t>
            </w:r>
            <w:r w:rsidRPr="00C522C2">
              <w:rPr>
                <w:sz w:val="18"/>
                <w:szCs w:val="18"/>
              </w:rPr>
              <w:t xml:space="preserve"> </w:t>
            </w:r>
            <w:r>
              <w:rPr>
                <w:sz w:val="18"/>
                <w:szCs w:val="18"/>
              </w:rPr>
              <w:t>Нет</w:t>
            </w:r>
          </w:p>
          <w:p w:rsidR="00C522C2" w:rsidRDefault="00C522C2">
            <w:pPr>
              <w:rPr>
                <w:sz w:val="18"/>
                <w:szCs w:val="18"/>
              </w:rPr>
            </w:pPr>
            <w:r>
              <w:rPr>
                <w:rFonts w:ascii="Wingdings" w:hAnsi="Wingdings"/>
                <w:sz w:val="18"/>
                <w:szCs w:val="18"/>
                <w:lang w:val="en-US"/>
              </w:rPr>
              <w:t></w:t>
            </w:r>
            <w:r>
              <w:rPr>
                <w:sz w:val="18"/>
                <w:szCs w:val="18"/>
              </w:rPr>
              <w:t xml:space="preserve"> Да </w:t>
            </w:r>
          </w:p>
          <w:p w:rsidR="00C522C2" w:rsidRDefault="00C522C2">
            <w:pPr>
              <w:rPr>
                <w:sz w:val="18"/>
                <w:szCs w:val="18"/>
              </w:rPr>
            </w:pPr>
            <w:r>
              <w:rPr>
                <w:i/>
                <w:sz w:val="18"/>
                <w:szCs w:val="18"/>
              </w:rPr>
              <w:t xml:space="preserve">(при указании «да» необходимо заполнить Форму </w:t>
            </w:r>
            <w:proofErr w:type="spellStart"/>
            <w:r>
              <w:rPr>
                <w:i/>
                <w:sz w:val="18"/>
                <w:szCs w:val="18"/>
              </w:rPr>
              <w:t>самосертификации</w:t>
            </w:r>
            <w:proofErr w:type="spellEnd"/>
            <w:r>
              <w:rPr>
                <w:i/>
                <w:sz w:val="18"/>
                <w:szCs w:val="18"/>
              </w:rPr>
              <w:t>)</w:t>
            </w:r>
          </w:p>
        </w:tc>
      </w:tr>
      <w:tr w:rsidR="00C522C2" w:rsidTr="00C522C2">
        <w:trPr>
          <w:trHeight w:val="88"/>
        </w:trPr>
        <w:tc>
          <w:tcPr>
            <w:tcW w:w="10773" w:type="dxa"/>
            <w:gridSpan w:val="20"/>
            <w:tcBorders>
              <w:top w:val="single" w:sz="4" w:space="0" w:color="auto"/>
              <w:left w:val="single" w:sz="4" w:space="0" w:color="auto"/>
              <w:bottom w:val="single" w:sz="4" w:space="0" w:color="auto"/>
              <w:right w:val="single" w:sz="4" w:space="0" w:color="auto"/>
            </w:tcBorders>
            <w:hideMark/>
          </w:tcPr>
          <w:p w:rsidR="00C522C2" w:rsidRDefault="00C522C2">
            <w:pPr>
              <w:jc w:val="center"/>
              <w:rPr>
                <w:b/>
                <w:sz w:val="18"/>
                <w:szCs w:val="18"/>
              </w:rPr>
            </w:pPr>
            <w:r>
              <w:rPr>
                <w:b/>
                <w:sz w:val="18"/>
                <w:szCs w:val="18"/>
              </w:rPr>
              <w:t>II. СВЕДЕНИЯ О ЦЕЛЯХ УСТАНОВЛЕНИЯ И ПРЕДПОЛАГАЕМОМ ХАРАКТЕРЕ ДЕЛОВЫХ ОТНОШЕНИЙ С БАНКОМ, СВЕДЕНИЯ О ЦЕЛЯХ ФИНАНСОВО-ХОЗЯЙСТВЕННОЙ ДЕЯТЕЛЬНОСТИ КЛИЕНТА</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sz w:val="18"/>
                <w:szCs w:val="18"/>
                <w:lang w:val="en-US"/>
              </w:rPr>
              <w:t>2.1</w:t>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z w:val="18"/>
                <w:szCs w:val="18"/>
              </w:rPr>
            </w:pPr>
            <w:r>
              <w:rPr>
                <w:b/>
                <w:sz w:val="18"/>
                <w:szCs w:val="18"/>
              </w:rPr>
              <w:t>Предполагаемый характер и цели установления деловых отношений с Банком (нужное отметить)</w:t>
            </w:r>
          </w:p>
        </w:tc>
      </w:tr>
      <w:tr w:rsidR="00C522C2" w:rsidTr="00C522C2">
        <w:trPr>
          <w:trHeight w:val="419"/>
        </w:trPr>
        <w:tc>
          <w:tcPr>
            <w:tcW w:w="611" w:type="dxa"/>
            <w:gridSpan w:val="2"/>
            <w:vMerge w:val="restart"/>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c>
          <w:tcPr>
            <w:tcW w:w="1119"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r>
              <w:rPr>
                <w:rFonts w:ascii="Wingdings" w:hAnsi="Wingdings"/>
                <w:sz w:val="18"/>
                <w:szCs w:val="18"/>
                <w:lang w:val="en-US"/>
              </w:rPr>
              <w:t></w:t>
            </w:r>
            <w:r>
              <w:rPr>
                <w:sz w:val="18"/>
                <w:szCs w:val="18"/>
              </w:rPr>
              <w:t xml:space="preserve">                  </w:t>
            </w:r>
            <w:r>
              <w:rPr>
                <w:sz w:val="18"/>
                <w:szCs w:val="18"/>
                <w:lang w:val="en-US"/>
              </w:rPr>
              <w:t xml:space="preserve"> </w:t>
            </w:r>
          </w:p>
          <w:p w:rsidR="00C522C2" w:rsidRDefault="00C522C2">
            <w:pPr>
              <w:rPr>
                <w:sz w:val="18"/>
                <w:szCs w:val="18"/>
              </w:rPr>
            </w:pPr>
          </w:p>
        </w:tc>
        <w:tc>
          <w:tcPr>
            <w:tcW w:w="3681"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 xml:space="preserve">Ведение безналичных расчетов в рублях / в </w:t>
            </w:r>
          </w:p>
          <w:p w:rsidR="00C522C2" w:rsidRDefault="00C522C2">
            <w:pPr>
              <w:rPr>
                <w:sz w:val="18"/>
                <w:szCs w:val="18"/>
              </w:rPr>
            </w:pPr>
            <w:r>
              <w:rPr>
                <w:sz w:val="18"/>
                <w:szCs w:val="18"/>
              </w:rPr>
              <w:t>иностранной валюте;</w:t>
            </w:r>
          </w:p>
        </w:tc>
        <w:tc>
          <w:tcPr>
            <w:tcW w:w="1139"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rFonts w:ascii="Wingdings" w:hAnsi="Wingdings"/>
                <w:sz w:val="18"/>
                <w:szCs w:val="18"/>
                <w:lang w:val="en-US"/>
              </w:rPr>
              <w:t></w:t>
            </w:r>
            <w:r>
              <w:rPr>
                <w:sz w:val="18"/>
                <w:szCs w:val="18"/>
              </w:rPr>
              <w:t xml:space="preserve">  </w:t>
            </w:r>
          </w:p>
        </w:tc>
        <w:tc>
          <w:tcPr>
            <w:tcW w:w="4223" w:type="dxa"/>
            <w:gridSpan w:val="10"/>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Проведение операций с наличными денежными                  средствами;</w:t>
            </w:r>
          </w:p>
        </w:tc>
      </w:tr>
      <w:tr w:rsidR="00C522C2" w:rsidTr="00C522C2">
        <w:trPr>
          <w:trHeight w:val="42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119" w:type="dxa"/>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napToGrid w:val="0"/>
                <w:sz w:val="18"/>
                <w:szCs w:val="18"/>
                <w:lang w:val="en-US"/>
              </w:rPr>
            </w:pPr>
            <w:r>
              <w:rPr>
                <w:rFonts w:ascii="Wingdings" w:hAnsi="Wingdings"/>
                <w:snapToGrid w:val="0"/>
                <w:sz w:val="18"/>
                <w:szCs w:val="18"/>
                <w:lang w:val="en-US"/>
              </w:rPr>
              <w:t></w:t>
            </w:r>
          </w:p>
        </w:tc>
        <w:tc>
          <w:tcPr>
            <w:tcW w:w="3681"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Операции по покупке/продаже иностранной</w:t>
            </w:r>
          </w:p>
          <w:p w:rsidR="00C522C2" w:rsidRDefault="00C522C2">
            <w:pPr>
              <w:rPr>
                <w:rFonts w:eastAsia="MS Mincho"/>
                <w:sz w:val="18"/>
                <w:szCs w:val="18"/>
              </w:rPr>
            </w:pPr>
            <w:r>
              <w:rPr>
                <w:sz w:val="18"/>
                <w:szCs w:val="18"/>
              </w:rPr>
              <w:t>валюты;</w:t>
            </w:r>
          </w:p>
        </w:tc>
        <w:tc>
          <w:tcPr>
            <w:tcW w:w="1139"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napToGrid w:val="0"/>
                <w:sz w:val="18"/>
                <w:szCs w:val="18"/>
                <w:lang w:val="en-US"/>
              </w:rPr>
            </w:pPr>
            <w:r>
              <w:rPr>
                <w:rFonts w:ascii="Wingdings" w:hAnsi="Wingdings"/>
                <w:snapToGrid w:val="0"/>
                <w:sz w:val="18"/>
                <w:szCs w:val="18"/>
                <w:lang w:val="en-US"/>
              </w:rPr>
              <w:t></w:t>
            </w:r>
          </w:p>
        </w:tc>
        <w:tc>
          <w:tcPr>
            <w:tcW w:w="4223" w:type="dxa"/>
            <w:gridSpan w:val="10"/>
            <w:tcBorders>
              <w:top w:val="single" w:sz="4" w:space="0" w:color="auto"/>
              <w:left w:val="single" w:sz="4" w:space="0" w:color="auto"/>
              <w:bottom w:val="single" w:sz="4" w:space="0" w:color="auto"/>
              <w:right w:val="single" w:sz="4" w:space="0" w:color="auto"/>
            </w:tcBorders>
            <w:hideMark/>
          </w:tcPr>
          <w:p w:rsidR="00C522C2" w:rsidRDefault="00C522C2">
            <w:pPr>
              <w:rPr>
                <w:rFonts w:eastAsia="MS Mincho"/>
                <w:sz w:val="18"/>
                <w:szCs w:val="18"/>
              </w:rPr>
            </w:pPr>
            <w:r>
              <w:rPr>
                <w:sz w:val="18"/>
                <w:szCs w:val="18"/>
              </w:rPr>
              <w:t>Выдача заработной платы с использованием         банковских карт;</w:t>
            </w:r>
          </w:p>
        </w:tc>
      </w:tr>
      <w:tr w:rsidR="00C522C2" w:rsidTr="00C522C2">
        <w:trPr>
          <w:trHeight w:val="42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119" w:type="dxa"/>
            <w:tcBorders>
              <w:top w:val="single" w:sz="4" w:space="0" w:color="auto"/>
              <w:left w:val="single" w:sz="4" w:space="0" w:color="auto"/>
              <w:bottom w:val="single" w:sz="4" w:space="0" w:color="auto"/>
              <w:right w:val="single" w:sz="4" w:space="0" w:color="auto"/>
            </w:tcBorders>
          </w:tcPr>
          <w:p w:rsidR="00C522C2" w:rsidRDefault="00C522C2">
            <w:pPr>
              <w:rPr>
                <w:rFonts w:eastAsia="MS Mincho"/>
                <w:sz w:val="18"/>
                <w:szCs w:val="18"/>
              </w:rPr>
            </w:pPr>
            <w:r>
              <w:rPr>
                <w:rFonts w:ascii="Wingdings" w:hAnsi="Wingdings"/>
                <w:snapToGrid w:val="0"/>
                <w:sz w:val="18"/>
                <w:szCs w:val="18"/>
                <w:lang w:val="en-US"/>
              </w:rPr>
              <w:t></w:t>
            </w:r>
            <w:r>
              <w:rPr>
                <w:rFonts w:eastAsia="MS Mincho"/>
                <w:sz w:val="18"/>
                <w:szCs w:val="18"/>
              </w:rPr>
              <w:t xml:space="preserve">                     </w:t>
            </w:r>
          </w:p>
          <w:p w:rsidR="00C522C2" w:rsidRDefault="00C522C2">
            <w:pPr>
              <w:rPr>
                <w:rFonts w:ascii="Wingdings" w:eastAsia="MS Mincho" w:hAnsi="Wingdings"/>
                <w:snapToGrid w:val="0"/>
                <w:sz w:val="18"/>
                <w:szCs w:val="18"/>
                <w:lang w:val="en-US"/>
              </w:rPr>
            </w:pPr>
          </w:p>
        </w:tc>
        <w:tc>
          <w:tcPr>
            <w:tcW w:w="3681" w:type="dxa"/>
            <w:gridSpan w:val="5"/>
            <w:tcBorders>
              <w:top w:val="single" w:sz="4" w:space="0" w:color="auto"/>
              <w:left w:val="single" w:sz="4" w:space="0" w:color="auto"/>
              <w:bottom w:val="single" w:sz="4" w:space="0" w:color="auto"/>
              <w:right w:val="single" w:sz="4" w:space="0" w:color="auto"/>
            </w:tcBorders>
            <w:hideMark/>
          </w:tcPr>
          <w:p w:rsidR="00C522C2" w:rsidRDefault="00C522C2">
            <w:pPr>
              <w:rPr>
                <w:rFonts w:eastAsia="MS Mincho"/>
                <w:sz w:val="18"/>
                <w:szCs w:val="18"/>
              </w:rPr>
            </w:pPr>
            <w:r>
              <w:rPr>
                <w:rFonts w:eastAsia="MS Mincho"/>
                <w:sz w:val="18"/>
                <w:szCs w:val="18"/>
              </w:rPr>
              <w:t xml:space="preserve">Размещение свободных денежных средств </w:t>
            </w:r>
          </w:p>
          <w:p w:rsidR="00C522C2" w:rsidRDefault="00C522C2">
            <w:pPr>
              <w:rPr>
                <w:rFonts w:ascii="Wingdings" w:eastAsia="MS Mincho" w:hAnsi="Wingdings"/>
                <w:snapToGrid w:val="0"/>
                <w:sz w:val="18"/>
                <w:szCs w:val="18"/>
              </w:rPr>
            </w:pPr>
            <w:r>
              <w:rPr>
                <w:rFonts w:eastAsia="MS Mincho"/>
                <w:sz w:val="18"/>
                <w:szCs w:val="18"/>
              </w:rPr>
              <w:t>на депозиты;</w:t>
            </w:r>
          </w:p>
        </w:tc>
        <w:tc>
          <w:tcPr>
            <w:tcW w:w="1139"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eastAsia="MS Mincho" w:hAnsi="Wingdings"/>
                <w:snapToGrid w:val="0"/>
                <w:sz w:val="18"/>
                <w:szCs w:val="18"/>
              </w:rPr>
            </w:pPr>
            <w:r>
              <w:rPr>
                <w:rFonts w:ascii="Wingdings" w:hAnsi="Wingdings"/>
                <w:snapToGrid w:val="0"/>
                <w:sz w:val="18"/>
                <w:szCs w:val="18"/>
                <w:lang w:val="en-US"/>
              </w:rPr>
              <w:t></w:t>
            </w:r>
          </w:p>
        </w:tc>
        <w:tc>
          <w:tcPr>
            <w:tcW w:w="4223" w:type="dxa"/>
            <w:gridSpan w:val="10"/>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eastAsia="MS Mincho" w:hAnsi="Wingdings"/>
                <w:snapToGrid w:val="0"/>
                <w:sz w:val="18"/>
                <w:szCs w:val="18"/>
              </w:rPr>
            </w:pPr>
            <w:r>
              <w:rPr>
                <w:rFonts w:eastAsia="MS Mincho"/>
                <w:sz w:val="18"/>
                <w:szCs w:val="18"/>
              </w:rPr>
              <w:t>Дистанционное банковское обслуживание;</w:t>
            </w:r>
          </w:p>
        </w:tc>
      </w:tr>
      <w:tr w:rsidR="00C522C2" w:rsidTr="00C522C2">
        <w:trPr>
          <w:trHeight w:val="58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119" w:type="dxa"/>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napToGrid w:val="0"/>
                <w:sz w:val="18"/>
                <w:szCs w:val="18"/>
                <w:lang w:val="en-US"/>
              </w:rPr>
            </w:pPr>
            <w:r>
              <w:rPr>
                <w:rFonts w:ascii="Wingdings" w:hAnsi="Wingdings"/>
                <w:snapToGrid w:val="0"/>
                <w:sz w:val="18"/>
                <w:szCs w:val="18"/>
                <w:lang w:val="en-US"/>
              </w:rPr>
              <w:t></w:t>
            </w:r>
          </w:p>
        </w:tc>
        <w:tc>
          <w:tcPr>
            <w:tcW w:w="3681" w:type="dxa"/>
            <w:gridSpan w:val="5"/>
            <w:tcBorders>
              <w:top w:val="single" w:sz="4" w:space="0" w:color="auto"/>
              <w:left w:val="single" w:sz="4" w:space="0" w:color="auto"/>
              <w:bottom w:val="single" w:sz="4" w:space="0" w:color="auto"/>
              <w:right w:val="single" w:sz="4" w:space="0" w:color="auto"/>
            </w:tcBorders>
            <w:hideMark/>
          </w:tcPr>
          <w:p w:rsidR="00C522C2" w:rsidRDefault="00C522C2">
            <w:pPr>
              <w:ind w:left="12"/>
              <w:rPr>
                <w:rFonts w:ascii="Wingdings" w:hAnsi="Wingdings"/>
                <w:snapToGrid w:val="0"/>
                <w:sz w:val="18"/>
                <w:szCs w:val="18"/>
                <w:lang w:val="en-US"/>
              </w:rPr>
            </w:pPr>
            <w:r>
              <w:rPr>
                <w:rFonts w:eastAsia="MS Mincho"/>
                <w:sz w:val="18"/>
                <w:szCs w:val="18"/>
              </w:rPr>
              <w:t>Кредитование;</w:t>
            </w:r>
          </w:p>
        </w:tc>
        <w:tc>
          <w:tcPr>
            <w:tcW w:w="1139"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napToGrid w:val="0"/>
                <w:sz w:val="18"/>
                <w:szCs w:val="18"/>
                <w:lang w:val="en-US"/>
              </w:rPr>
            </w:pPr>
            <w:r>
              <w:rPr>
                <w:rFonts w:ascii="Wingdings" w:hAnsi="Wingdings"/>
                <w:sz w:val="18"/>
                <w:szCs w:val="18"/>
                <w:lang w:val="en-US"/>
              </w:rPr>
              <w:t></w:t>
            </w:r>
          </w:p>
        </w:tc>
        <w:tc>
          <w:tcPr>
            <w:tcW w:w="4223" w:type="dxa"/>
            <w:gridSpan w:val="10"/>
            <w:tcBorders>
              <w:top w:val="single" w:sz="4" w:space="0" w:color="auto"/>
              <w:left w:val="single" w:sz="4" w:space="0" w:color="auto"/>
              <w:bottom w:val="single" w:sz="4" w:space="0" w:color="auto"/>
              <w:right w:val="single" w:sz="4" w:space="0" w:color="auto"/>
            </w:tcBorders>
            <w:hideMark/>
          </w:tcPr>
          <w:p w:rsidR="00C522C2" w:rsidRDefault="00C522C2">
            <w:pPr>
              <w:rPr>
                <w:rFonts w:ascii="Wingdings" w:hAnsi="Wingdings"/>
                <w:snapToGrid w:val="0"/>
                <w:sz w:val="18"/>
                <w:szCs w:val="18"/>
                <w:lang w:val="en-US"/>
              </w:rPr>
            </w:pPr>
            <w:r>
              <w:rPr>
                <w:rFonts w:eastAsia="MS Mincho"/>
                <w:sz w:val="18"/>
                <w:szCs w:val="18"/>
              </w:rPr>
              <w:t xml:space="preserve">Иное (указать):  </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sz w:val="18"/>
                <w:szCs w:val="18"/>
                <w:lang w:val="en-US"/>
              </w:rPr>
              <w:t>2.2</w:t>
            </w:r>
          </w:p>
        </w:tc>
        <w:tc>
          <w:tcPr>
            <w:tcW w:w="3556"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b/>
                <w:sz w:val="18"/>
                <w:szCs w:val="18"/>
              </w:rPr>
              <w:t>Фактический вид деятельности</w:t>
            </w: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Pr="00C522C2" w:rsidRDefault="00C522C2">
            <w:pPr>
              <w:rPr>
                <w:sz w:val="18"/>
                <w:szCs w:val="18"/>
              </w:rPr>
            </w:pPr>
            <w:r w:rsidRPr="00C522C2">
              <w:rPr>
                <w:sz w:val="18"/>
                <w:szCs w:val="18"/>
              </w:rPr>
              <w:t>Осуществление деятельности в качестве инвестиционной компании</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lang w:val="en-US"/>
              </w:rPr>
            </w:pPr>
            <w:r>
              <w:rPr>
                <w:sz w:val="18"/>
                <w:szCs w:val="18"/>
                <w:lang w:val="en-US"/>
              </w:rPr>
              <w:t>2.3</w:t>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b/>
                <w:sz w:val="18"/>
                <w:szCs w:val="18"/>
              </w:rPr>
              <w:t>Сведения о планируемых операциях по счету</w:t>
            </w:r>
            <w:r>
              <w:rPr>
                <w:sz w:val="18"/>
                <w:szCs w:val="18"/>
              </w:rPr>
              <w:t xml:space="preserve"> (количество и сумма операций, включая операции по снятию денежных средств в наличной форме и операции, связанные с переводами денежных средств в рамках внешнеторговой деятельности)</w:t>
            </w:r>
          </w:p>
        </w:tc>
      </w:tr>
      <w:tr w:rsidR="00C522C2" w:rsidTr="00C522C2">
        <w:trPr>
          <w:trHeight w:val="88"/>
        </w:trPr>
        <w:tc>
          <w:tcPr>
            <w:tcW w:w="611" w:type="dxa"/>
            <w:gridSpan w:val="2"/>
            <w:vMerge w:val="restart"/>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c>
          <w:tcPr>
            <w:tcW w:w="3556" w:type="dxa"/>
            <w:gridSpan w:val="4"/>
            <w:vMerge w:val="restart"/>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z w:val="18"/>
                <w:szCs w:val="18"/>
              </w:rPr>
              <w:t>Планируемые обороты по счету за месяц</w:t>
            </w:r>
          </w:p>
        </w:tc>
        <w:tc>
          <w:tcPr>
            <w:tcW w:w="3240" w:type="dxa"/>
            <w:gridSpan w:val="8"/>
            <w:tcBorders>
              <w:top w:val="single" w:sz="4" w:space="0" w:color="auto"/>
              <w:left w:val="single" w:sz="4" w:space="0" w:color="auto"/>
              <w:bottom w:val="single" w:sz="4" w:space="0" w:color="auto"/>
              <w:right w:val="single" w:sz="4" w:space="0" w:color="auto"/>
            </w:tcBorders>
            <w:hideMark/>
          </w:tcPr>
          <w:p w:rsidR="00C522C2" w:rsidRDefault="00C522C2">
            <w:pPr>
              <w:jc w:val="center"/>
              <w:rPr>
                <w:sz w:val="18"/>
                <w:szCs w:val="18"/>
              </w:rPr>
            </w:pPr>
            <w:r>
              <w:rPr>
                <w:sz w:val="18"/>
                <w:szCs w:val="18"/>
              </w:rPr>
              <w:t>Количество операций</w:t>
            </w:r>
          </w:p>
        </w:tc>
        <w:tc>
          <w:tcPr>
            <w:tcW w:w="3366" w:type="dxa"/>
            <w:gridSpan w:val="6"/>
            <w:tcBorders>
              <w:top w:val="single" w:sz="4" w:space="0" w:color="auto"/>
              <w:left w:val="single" w:sz="4" w:space="0" w:color="auto"/>
              <w:bottom w:val="single" w:sz="4" w:space="0" w:color="auto"/>
              <w:right w:val="single" w:sz="4" w:space="0" w:color="auto"/>
            </w:tcBorders>
            <w:hideMark/>
          </w:tcPr>
          <w:p w:rsidR="00C522C2" w:rsidRDefault="00C522C2">
            <w:pPr>
              <w:jc w:val="center"/>
              <w:rPr>
                <w:sz w:val="18"/>
                <w:szCs w:val="18"/>
              </w:rPr>
            </w:pPr>
            <w:r>
              <w:rPr>
                <w:sz w:val="18"/>
                <w:szCs w:val="18"/>
              </w:rPr>
              <w:t xml:space="preserve">Сумма, </w:t>
            </w:r>
            <w:proofErr w:type="spellStart"/>
            <w:r>
              <w:rPr>
                <w:sz w:val="18"/>
                <w:szCs w:val="18"/>
              </w:rPr>
              <w:t>тыс.руб</w:t>
            </w:r>
            <w:proofErr w:type="spellEnd"/>
            <w:r>
              <w:rPr>
                <w:sz w:val="18"/>
                <w:szCs w:val="18"/>
              </w:rPr>
              <w:t>.</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3240" w:type="dxa"/>
            <w:gridSpan w:val="8"/>
            <w:tcBorders>
              <w:top w:val="single" w:sz="4" w:space="0" w:color="auto"/>
              <w:left w:val="single" w:sz="4" w:space="0" w:color="auto"/>
              <w:bottom w:val="single" w:sz="4" w:space="0" w:color="auto"/>
              <w:right w:val="single" w:sz="4" w:space="0" w:color="auto"/>
            </w:tcBorders>
            <w:hideMark/>
          </w:tcPr>
          <w:p w:rsidR="00C522C2" w:rsidRDefault="00C522C2">
            <w:pPr>
              <w:jc w:val="center"/>
              <w:rPr>
                <w:sz w:val="18"/>
                <w:szCs w:val="18"/>
              </w:rPr>
            </w:pPr>
            <w:r>
              <w:rPr>
                <w:sz w:val="18"/>
                <w:szCs w:val="18"/>
                <w:lang w:val="en-US"/>
              </w:rPr>
              <w:t>0</w:t>
            </w:r>
          </w:p>
        </w:tc>
        <w:tc>
          <w:tcPr>
            <w:tcW w:w="3366" w:type="dxa"/>
            <w:gridSpan w:val="6"/>
            <w:tcBorders>
              <w:top w:val="single" w:sz="4" w:space="0" w:color="auto"/>
              <w:left w:val="single" w:sz="4" w:space="0" w:color="auto"/>
              <w:bottom w:val="single" w:sz="4" w:space="0" w:color="auto"/>
              <w:right w:val="single" w:sz="4" w:space="0" w:color="auto"/>
            </w:tcBorders>
            <w:hideMark/>
          </w:tcPr>
          <w:p w:rsidR="00C522C2" w:rsidRDefault="00C522C2">
            <w:pPr>
              <w:jc w:val="center"/>
              <w:rPr>
                <w:sz w:val="18"/>
                <w:szCs w:val="18"/>
              </w:rPr>
            </w:pPr>
            <w:r>
              <w:rPr>
                <w:sz w:val="18"/>
                <w:szCs w:val="18"/>
                <w:lang w:val="en-US"/>
              </w:rPr>
              <w:t>0</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3556"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z w:val="18"/>
                <w:szCs w:val="18"/>
              </w:rPr>
              <w:t>В том числе:</w:t>
            </w:r>
          </w:p>
        </w:tc>
        <w:tc>
          <w:tcPr>
            <w:tcW w:w="6606" w:type="dxa"/>
            <w:gridSpan w:val="14"/>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3556" w:type="dxa"/>
            <w:gridSpan w:val="4"/>
            <w:vMerge w:val="restart"/>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z w:val="18"/>
                <w:szCs w:val="18"/>
              </w:rPr>
              <w:t>- операции по снятию денежных средств в наличной форме</w:t>
            </w:r>
          </w:p>
        </w:tc>
        <w:tc>
          <w:tcPr>
            <w:tcW w:w="615"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napToGrid w:val="0"/>
                <w:sz w:val="18"/>
                <w:szCs w:val="18"/>
              </w:rPr>
              <w:sym w:font="Wingdings" w:char="F072"/>
            </w:r>
          </w:p>
        </w:tc>
        <w:tc>
          <w:tcPr>
            <w:tcW w:w="5991" w:type="dxa"/>
            <w:gridSpan w:val="13"/>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i/>
                <w:sz w:val="18"/>
                <w:szCs w:val="18"/>
              </w:rPr>
              <w:t>Не планируются</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615"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napToGrid w:val="0"/>
                <w:sz w:val="18"/>
                <w:szCs w:val="18"/>
              </w:rPr>
              <w:sym w:font="Wingdings" w:char="F072"/>
            </w:r>
          </w:p>
        </w:tc>
        <w:tc>
          <w:tcPr>
            <w:tcW w:w="5991" w:type="dxa"/>
            <w:gridSpan w:val="13"/>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i/>
                <w:sz w:val="18"/>
                <w:szCs w:val="18"/>
              </w:rPr>
              <w:t>Планируются:</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3263" w:type="dxa"/>
            <w:gridSpan w:val="9"/>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c>
          <w:tcPr>
            <w:tcW w:w="3343" w:type="dxa"/>
            <w:gridSpan w:val="5"/>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3556" w:type="dxa"/>
            <w:gridSpan w:val="4"/>
            <w:vMerge w:val="restart"/>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z w:val="18"/>
                <w:szCs w:val="18"/>
              </w:rPr>
              <w:t>- переводы денежных средств в рамках внешнеторговой деятельности</w:t>
            </w:r>
          </w:p>
        </w:tc>
        <w:tc>
          <w:tcPr>
            <w:tcW w:w="615"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napToGrid w:val="0"/>
                <w:sz w:val="18"/>
                <w:szCs w:val="18"/>
              </w:rPr>
              <w:sym w:font="Wingdings" w:char="F072"/>
            </w:r>
          </w:p>
        </w:tc>
        <w:tc>
          <w:tcPr>
            <w:tcW w:w="5991" w:type="dxa"/>
            <w:gridSpan w:val="13"/>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i/>
                <w:sz w:val="18"/>
                <w:szCs w:val="18"/>
              </w:rPr>
              <w:t>Не планируются</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615"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napToGrid w:val="0"/>
                <w:sz w:val="18"/>
                <w:szCs w:val="18"/>
              </w:rPr>
              <w:sym w:font="Wingdings" w:char="F072"/>
            </w:r>
          </w:p>
        </w:tc>
        <w:tc>
          <w:tcPr>
            <w:tcW w:w="5991" w:type="dxa"/>
            <w:gridSpan w:val="13"/>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i/>
                <w:sz w:val="18"/>
                <w:szCs w:val="18"/>
              </w:rPr>
              <w:t>Планируются:</w:t>
            </w:r>
          </w:p>
        </w:tc>
      </w:tr>
      <w:tr w:rsidR="00C522C2" w:rsidTr="00C522C2">
        <w:trPr>
          <w:trHeight w:val="88"/>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sz w:val="18"/>
                <w:szCs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C522C2" w:rsidRDefault="00C522C2">
            <w:pPr>
              <w:rPr>
                <w:b/>
                <w:sz w:val="18"/>
                <w:szCs w:val="18"/>
              </w:rPr>
            </w:pPr>
          </w:p>
        </w:tc>
        <w:tc>
          <w:tcPr>
            <w:tcW w:w="3300" w:type="dxa"/>
            <w:gridSpan w:val="10"/>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c>
          <w:tcPr>
            <w:tcW w:w="3306" w:type="dxa"/>
            <w:gridSpan w:val="4"/>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lang w:val="en-US"/>
              </w:rPr>
              <w:t>2.4</w:t>
            </w:r>
          </w:p>
        </w:tc>
        <w:tc>
          <w:tcPr>
            <w:tcW w:w="3556"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z w:val="18"/>
                <w:szCs w:val="18"/>
              </w:rPr>
              <w:t>Обслуживается ли Ваша организация в других банках?</w:t>
            </w: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r>
              <w:rPr>
                <w:snapToGrid w:val="0"/>
                <w:sz w:val="18"/>
                <w:szCs w:val="18"/>
              </w:rPr>
              <w:t xml:space="preserve"> Да _____________________________________</w:t>
            </w:r>
          </w:p>
          <w:p w:rsidR="00C522C2" w:rsidRDefault="00C522C2">
            <w:pPr>
              <w:rPr>
                <w:i/>
                <w:snapToGrid w:val="0"/>
                <w:sz w:val="18"/>
                <w:szCs w:val="18"/>
              </w:rPr>
            </w:pPr>
            <w:r>
              <w:rPr>
                <w:i/>
                <w:snapToGrid w:val="0"/>
                <w:sz w:val="18"/>
                <w:szCs w:val="18"/>
              </w:rPr>
              <w:t xml:space="preserve">            (наименование кредитной организации)</w:t>
            </w:r>
          </w:p>
          <w:p w:rsidR="00C522C2" w:rsidRDefault="00C522C2">
            <w:pPr>
              <w:rPr>
                <w:sz w:val="18"/>
                <w:szCs w:val="18"/>
              </w:rPr>
            </w:pPr>
            <w:r>
              <w:rPr>
                <w:sz w:val="18"/>
                <w:szCs w:val="18"/>
              </w:rPr>
              <w:sym w:font="Wingdings" w:char="F071"/>
            </w:r>
            <w:r>
              <w:rPr>
                <w:sz w:val="18"/>
                <w:szCs w:val="18"/>
              </w:rPr>
              <w:t xml:space="preserve"> Нет</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tcPr>
          <w:p w:rsidR="00C522C2" w:rsidRDefault="00C522C2">
            <w:pPr>
              <w:rPr>
                <w:b/>
                <w:sz w:val="18"/>
                <w:szCs w:val="18"/>
              </w:rPr>
            </w:pPr>
          </w:p>
        </w:tc>
        <w:tc>
          <w:tcPr>
            <w:tcW w:w="3556" w:type="dxa"/>
            <w:gridSpan w:val="4"/>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b/>
                <w:sz w:val="18"/>
                <w:szCs w:val="18"/>
              </w:rPr>
              <w:t xml:space="preserve">Наличие выгодоприобретателя в планируемых клиентом к совершению банковских операциях и иных сделках, </w:t>
            </w:r>
            <w:r>
              <w:rPr>
                <w:bCs/>
                <w:sz w:val="18"/>
                <w:szCs w:val="18"/>
              </w:rPr>
              <w:t xml:space="preserve">в </w:t>
            </w:r>
            <w:proofErr w:type="spellStart"/>
            <w:r>
              <w:rPr>
                <w:bCs/>
                <w:sz w:val="18"/>
                <w:szCs w:val="18"/>
              </w:rPr>
              <w:t>т.ч</w:t>
            </w:r>
            <w:proofErr w:type="spellEnd"/>
            <w:r>
              <w:rPr>
                <w:bCs/>
                <w:sz w:val="18"/>
                <w:szCs w:val="18"/>
              </w:rPr>
              <w:t>.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sym w:font="Wingdings" w:char="F071"/>
            </w:r>
            <w:r>
              <w:rPr>
                <w:sz w:val="18"/>
                <w:szCs w:val="18"/>
              </w:rPr>
              <w:t xml:space="preserve">  Нет, действую от своего имени и за свой счет (не в пользу третьего лица)</w:t>
            </w:r>
          </w:p>
          <w:p w:rsidR="00C522C2" w:rsidRDefault="00C522C2">
            <w:pPr>
              <w:rPr>
                <w:sz w:val="18"/>
                <w:szCs w:val="18"/>
              </w:rPr>
            </w:pPr>
            <w:r>
              <w:rPr>
                <w:sz w:val="18"/>
                <w:szCs w:val="18"/>
              </w:rPr>
              <w:sym w:font="Wingdings" w:char="F071"/>
            </w:r>
            <w:r>
              <w:rPr>
                <w:sz w:val="18"/>
                <w:szCs w:val="18"/>
              </w:rPr>
              <w:t xml:space="preserve">  Да, действую к выгоде третьего лица:</w:t>
            </w:r>
          </w:p>
          <w:p w:rsidR="00C522C2" w:rsidRDefault="00C522C2">
            <w:pPr>
              <w:rPr>
                <w:sz w:val="18"/>
                <w:szCs w:val="18"/>
              </w:rPr>
            </w:pPr>
            <w:r>
              <w:rPr>
                <w:sz w:val="18"/>
                <w:szCs w:val="18"/>
              </w:rPr>
              <w:t>_________________________________________________</w:t>
            </w:r>
          </w:p>
          <w:p w:rsidR="00C522C2" w:rsidRDefault="00C522C2">
            <w:pPr>
              <w:rPr>
                <w:i/>
                <w:iCs/>
                <w:sz w:val="18"/>
                <w:szCs w:val="18"/>
              </w:rPr>
            </w:pPr>
            <w:r>
              <w:rPr>
                <w:i/>
                <w:iCs/>
                <w:sz w:val="18"/>
                <w:szCs w:val="18"/>
              </w:rPr>
              <w:t xml:space="preserve">                                 (наименование/ФИО, ИНН)</w:t>
            </w:r>
          </w:p>
          <w:p w:rsidR="00C522C2" w:rsidRDefault="00C522C2">
            <w:pPr>
              <w:rPr>
                <w:snapToGrid w:val="0"/>
                <w:sz w:val="18"/>
                <w:szCs w:val="18"/>
              </w:rPr>
            </w:pPr>
            <w:r>
              <w:rPr>
                <w:i/>
                <w:iCs/>
                <w:sz w:val="18"/>
                <w:szCs w:val="18"/>
              </w:rPr>
              <w:t>(дополнительно необходимо заполнить Анкету выгодоприобретателя)</w:t>
            </w:r>
          </w:p>
        </w:tc>
      </w:tr>
      <w:tr w:rsidR="00C522C2" w:rsidTr="00C522C2">
        <w:trPr>
          <w:trHeight w:val="88"/>
        </w:trPr>
        <w:tc>
          <w:tcPr>
            <w:tcW w:w="10773" w:type="dxa"/>
            <w:gridSpan w:val="20"/>
            <w:tcBorders>
              <w:top w:val="single" w:sz="4" w:space="0" w:color="auto"/>
              <w:left w:val="single" w:sz="4" w:space="0" w:color="auto"/>
              <w:bottom w:val="single" w:sz="4" w:space="0" w:color="auto"/>
              <w:right w:val="single" w:sz="4" w:space="0" w:color="auto"/>
            </w:tcBorders>
            <w:hideMark/>
          </w:tcPr>
          <w:p w:rsidR="00C522C2" w:rsidRDefault="00C522C2">
            <w:pPr>
              <w:jc w:val="center"/>
              <w:rPr>
                <w:b/>
                <w:sz w:val="18"/>
                <w:szCs w:val="18"/>
              </w:rPr>
            </w:pPr>
            <w:r>
              <w:rPr>
                <w:b/>
                <w:sz w:val="18"/>
                <w:szCs w:val="18"/>
              </w:rPr>
              <w:t>III.</w:t>
            </w:r>
            <w:r>
              <w:rPr>
                <w:b/>
                <w:sz w:val="18"/>
                <w:szCs w:val="18"/>
              </w:rPr>
              <w:tab/>
              <w:t xml:space="preserve">СВЕДЕНИЯ (ДОКУМЕНТЫ) О ФИНАНСОВОМ ПОЛОЖЕНИИ КЛИЕНТА </w:t>
            </w:r>
            <w:r>
              <w:rPr>
                <w:i/>
                <w:sz w:val="18"/>
                <w:szCs w:val="18"/>
              </w:rPr>
              <w:t>(нужное отметить)</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Копии годовой бухгалтерской отчетности (бухгалтерский баланс, отчет о финансовом результате), и (или) копии годовой (либо квартальной)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(при направлении по почте), либо копии подтверждения отправки на бумажных носителях (при передаче в электронном виде) и/или</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Копия аудиторского заключения на годовой отчет за прошедший год, в котором подтверждаются достоверность финансовой (бухгалтерской) отчетности и соответствие порядка ведения бухгалтерского учета законодательству РФ и/или</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 xml:space="preserve">Справка об исполнении организацией как налогоплательщиком (плательщиком сборов, налоговым агентом) обязанности по уплате налогов, сборов, пеней, штрафов, выданную налоговым органом и/или  </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b/>
                <w:sz w:val="18"/>
                <w:szCs w:val="18"/>
              </w:rPr>
            </w:pPr>
            <w:r>
              <w:rPr>
                <w:snapToGrid w:val="0"/>
                <w:sz w:val="18"/>
                <w:szCs w:val="18"/>
              </w:rPr>
              <w:sym w:font="Wingdings" w:char="F072"/>
            </w:r>
          </w:p>
        </w:tc>
        <w:tc>
          <w:tcPr>
            <w:tcW w:w="3556" w:type="dxa"/>
            <w:gridSpan w:val="4"/>
            <w:tcBorders>
              <w:top w:val="single" w:sz="4" w:space="0" w:color="auto"/>
              <w:left w:val="single" w:sz="4" w:space="0" w:color="auto"/>
              <w:bottom w:val="single" w:sz="4" w:space="0" w:color="auto"/>
              <w:right w:val="single" w:sz="4" w:space="0" w:color="auto"/>
            </w:tcBorders>
          </w:tcPr>
          <w:p w:rsidR="00C522C2" w:rsidRDefault="00C522C2">
            <w:pPr>
              <w:ind w:right="72"/>
              <w:jc w:val="both"/>
              <w:rPr>
                <w:sz w:val="18"/>
                <w:szCs w:val="18"/>
              </w:rPr>
            </w:pPr>
            <w:r>
              <w:rPr>
                <w:bCs/>
                <w:sz w:val="18"/>
                <w:szCs w:val="18"/>
              </w:rPr>
              <w:t>Сведения о финансовом положении</w:t>
            </w:r>
            <w:r>
              <w:rPr>
                <w:sz w:val="18"/>
                <w:szCs w:val="18"/>
              </w:rPr>
              <w:t xml:space="preserve"> (</w:t>
            </w:r>
            <w:r>
              <w:rPr>
                <w:i/>
                <w:sz w:val="18"/>
                <w:szCs w:val="18"/>
              </w:rPr>
              <w:t>для заполнения организацией, период деятельности которой не превышает трех месяцев со дня регистрации и не позволяет представить в Банк вышеуказанные сведения (документы) о финансовом положении</w:t>
            </w:r>
            <w:r>
              <w:rPr>
                <w:sz w:val="18"/>
                <w:szCs w:val="18"/>
              </w:rPr>
              <w:t>):</w:t>
            </w:r>
          </w:p>
          <w:p w:rsidR="00C522C2" w:rsidRDefault="00C522C2">
            <w:pPr>
              <w:rPr>
                <w:b/>
                <w:sz w:val="18"/>
                <w:szCs w:val="18"/>
              </w:rPr>
            </w:pPr>
          </w:p>
        </w:tc>
        <w:tc>
          <w:tcPr>
            <w:tcW w:w="6606" w:type="dxa"/>
            <w:gridSpan w:val="14"/>
            <w:tcBorders>
              <w:top w:val="single" w:sz="4" w:space="0" w:color="auto"/>
              <w:left w:val="single" w:sz="4" w:space="0" w:color="auto"/>
              <w:bottom w:val="single" w:sz="4" w:space="0" w:color="auto"/>
              <w:right w:val="single" w:sz="4" w:space="0" w:color="auto"/>
            </w:tcBorders>
            <w:hideMark/>
          </w:tcPr>
          <w:p w:rsidR="00C522C2" w:rsidRDefault="00C522C2">
            <w:pPr>
              <w:jc w:val="both"/>
              <w:rPr>
                <w:sz w:val="18"/>
                <w:szCs w:val="18"/>
              </w:rPr>
            </w:pPr>
            <w:r>
              <w:rPr>
                <w:snapToGrid w:val="0"/>
                <w:sz w:val="18"/>
                <w:szCs w:val="18"/>
              </w:rPr>
              <w:sym w:font="Wingdings" w:char="F072"/>
            </w:r>
            <w:r>
              <w:rPr>
                <w:sz w:val="18"/>
                <w:szCs w:val="18"/>
              </w:rPr>
              <w:t xml:space="preserve"> за период деятельности с даты государственной регистрации сумма выручки составила__________ тыс. рублей;</w:t>
            </w:r>
          </w:p>
          <w:p w:rsidR="00C522C2" w:rsidRDefault="00C522C2">
            <w:pPr>
              <w:jc w:val="both"/>
              <w:rPr>
                <w:sz w:val="18"/>
                <w:szCs w:val="18"/>
              </w:rPr>
            </w:pPr>
            <w:r>
              <w:rPr>
                <w:snapToGrid w:val="0"/>
                <w:sz w:val="18"/>
                <w:szCs w:val="18"/>
              </w:rPr>
              <w:sym w:font="Wingdings" w:char="F072"/>
            </w:r>
            <w:r>
              <w:rPr>
                <w:sz w:val="18"/>
                <w:szCs w:val="18"/>
              </w:rPr>
              <w:t xml:space="preserve"> с даты государственной регистрации хозяйственная деятельность не осуществлялась.</w:t>
            </w:r>
          </w:p>
          <w:p w:rsidR="00C522C2" w:rsidRDefault="00C522C2">
            <w:pPr>
              <w:jc w:val="both"/>
              <w:rPr>
                <w:sz w:val="18"/>
                <w:szCs w:val="18"/>
              </w:rPr>
            </w:pPr>
            <w:r>
              <w:rPr>
                <w:sz w:val="18"/>
                <w:szCs w:val="18"/>
              </w:rPr>
              <w:t>Сведения о финансовом положении (расшифровки статей на текущую дату):</w:t>
            </w:r>
          </w:p>
          <w:tbl>
            <w:tblPr>
              <w:tblpPr w:leftFromText="180" w:rightFromText="180" w:vertAnchor="text" w:horzAnchor="page" w:tblpX="123" w:tblpY="76"/>
              <w:tblW w:w="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2"/>
              <w:gridCol w:w="2128"/>
            </w:tblGrid>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Показатель</w:t>
                  </w:r>
                </w:p>
              </w:tc>
              <w:tc>
                <w:tcPr>
                  <w:tcW w:w="2126"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 xml:space="preserve">Сумма </w:t>
                  </w:r>
                  <w:proofErr w:type="spellStart"/>
                  <w:r>
                    <w:rPr>
                      <w:sz w:val="18"/>
                      <w:szCs w:val="18"/>
                    </w:rPr>
                    <w:t>тыс.руб</w:t>
                  </w:r>
                  <w:proofErr w:type="spellEnd"/>
                  <w:r>
                    <w:rPr>
                      <w:sz w:val="18"/>
                      <w:szCs w:val="18"/>
                    </w:rPr>
                    <w:t>.</w:t>
                  </w: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Основные средства</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Финансовые вложения (краткосрочные и долгосрочные)</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Запасы</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 xml:space="preserve">Дебиторская задолженность </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Кредиторская задолженность</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r w:rsidR="00C522C2">
              <w:trPr>
                <w:trHeight w:val="196"/>
              </w:trPr>
              <w:tc>
                <w:tcPr>
                  <w:tcW w:w="3539" w:type="dxa"/>
                  <w:tcBorders>
                    <w:top w:val="single" w:sz="4" w:space="0" w:color="auto"/>
                    <w:left w:val="single" w:sz="4" w:space="0" w:color="auto"/>
                    <w:bottom w:val="single" w:sz="4" w:space="0" w:color="auto"/>
                    <w:right w:val="single" w:sz="4" w:space="0" w:color="auto"/>
                  </w:tcBorders>
                  <w:hideMark/>
                </w:tcPr>
                <w:p w:rsidR="00C522C2" w:rsidRDefault="00C522C2">
                  <w:pPr>
                    <w:rPr>
                      <w:sz w:val="18"/>
                      <w:szCs w:val="18"/>
                    </w:rPr>
                  </w:pPr>
                  <w:r>
                    <w:rPr>
                      <w:sz w:val="18"/>
                      <w:szCs w:val="18"/>
                    </w:rPr>
                    <w:t>Займы и кредиты</w:t>
                  </w:r>
                </w:p>
              </w:tc>
              <w:tc>
                <w:tcPr>
                  <w:tcW w:w="2126" w:type="dxa"/>
                  <w:tcBorders>
                    <w:top w:val="single" w:sz="4" w:space="0" w:color="auto"/>
                    <w:left w:val="single" w:sz="4" w:space="0" w:color="auto"/>
                    <w:bottom w:val="single" w:sz="4" w:space="0" w:color="auto"/>
                    <w:right w:val="single" w:sz="4" w:space="0" w:color="auto"/>
                  </w:tcBorders>
                </w:tcPr>
                <w:p w:rsidR="00C522C2" w:rsidRDefault="00C522C2">
                  <w:pPr>
                    <w:rPr>
                      <w:sz w:val="18"/>
                      <w:szCs w:val="18"/>
                    </w:rPr>
                  </w:pPr>
                </w:p>
              </w:tc>
            </w:tr>
          </w:tbl>
          <w:p w:rsidR="00C522C2" w:rsidRDefault="00C522C2">
            <w:pPr>
              <w:rPr>
                <w:sz w:val="18"/>
                <w:szCs w:val="18"/>
              </w:rPr>
            </w:pPr>
          </w:p>
        </w:tc>
      </w:tr>
      <w:tr w:rsidR="00C522C2" w:rsidTr="00C522C2">
        <w:trPr>
          <w:trHeight w:val="88"/>
        </w:trPr>
        <w:tc>
          <w:tcPr>
            <w:tcW w:w="10773" w:type="dxa"/>
            <w:gridSpan w:val="20"/>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b/>
                <w:sz w:val="18"/>
                <w:szCs w:val="18"/>
              </w:rPr>
              <w:t xml:space="preserve">По состоянию на дату заполнения анкеты в отношении Клиента </w:t>
            </w:r>
            <w:r>
              <w:rPr>
                <w:sz w:val="18"/>
                <w:szCs w:val="18"/>
              </w:rPr>
              <w:t>(да/нет)</w:t>
            </w:r>
            <w:r>
              <w:rPr>
                <w:bCs/>
                <w:sz w:val="18"/>
                <w:szCs w:val="18"/>
              </w:rPr>
              <w:t>:</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sz w:val="18"/>
                <w:szCs w:val="18"/>
              </w:rPr>
              <w:t>Отсутствуют производства по делу о несостоятельности (банкротстве), вступивших в силу решений судебных органов о признании организации несостоятельным (банкротом), проведение процедур ликвидации по состоянию на дату представления документов в МОРСКОЙ БАНК (АО)</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sz w:val="18"/>
                <w:szCs w:val="18"/>
              </w:rPr>
              <w:t>Отсутствуют факты неисполнения организацией своих денежных обязательств по причине отсутствия денежных средств на банковских счетах</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p>
        </w:tc>
        <w:tc>
          <w:tcPr>
            <w:tcW w:w="7209" w:type="dxa"/>
            <w:gridSpan w:val="15"/>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sz w:val="18"/>
                <w:szCs w:val="18"/>
              </w:rPr>
              <w:t xml:space="preserve">Имеются данные о рейтинге организации, размещенные в сети "Интернет" на сайтах российских кредитных рейтинговых агентств </w:t>
            </w:r>
            <w:r>
              <w:rPr>
                <w:sz w:val="18"/>
                <w:szCs w:val="18"/>
                <w:lang w:val="en-US"/>
              </w:rPr>
              <w:t>b</w:t>
            </w:r>
            <w:r>
              <w:rPr>
                <w:sz w:val="18"/>
                <w:szCs w:val="18"/>
              </w:rPr>
              <w:t>международных рейтинговых агентств (</w:t>
            </w:r>
            <w:proofErr w:type="spellStart"/>
            <w:r>
              <w:rPr>
                <w:sz w:val="18"/>
                <w:szCs w:val="18"/>
              </w:rPr>
              <w:t>Справочно</w:t>
            </w:r>
            <w:proofErr w:type="spellEnd"/>
            <w:r>
              <w:rPr>
                <w:sz w:val="18"/>
                <w:szCs w:val="18"/>
              </w:rPr>
              <w:t>:"</w:t>
            </w:r>
            <w:proofErr w:type="spellStart"/>
            <w:r>
              <w:rPr>
                <w:sz w:val="18"/>
                <w:szCs w:val="18"/>
              </w:rPr>
              <w:t>Standard</w:t>
            </w:r>
            <w:proofErr w:type="spellEnd"/>
            <w:r>
              <w:rPr>
                <w:sz w:val="18"/>
                <w:szCs w:val="18"/>
              </w:rPr>
              <w:t xml:space="preserve"> &amp; </w:t>
            </w:r>
            <w:proofErr w:type="spellStart"/>
            <w:r>
              <w:rPr>
                <w:sz w:val="18"/>
                <w:szCs w:val="18"/>
              </w:rPr>
              <w:t>Poor's</w:t>
            </w:r>
            <w:proofErr w:type="spellEnd"/>
            <w:r>
              <w:rPr>
                <w:sz w:val="18"/>
                <w:szCs w:val="18"/>
              </w:rPr>
              <w:t>", "</w:t>
            </w:r>
            <w:proofErr w:type="spellStart"/>
            <w:r>
              <w:rPr>
                <w:sz w:val="18"/>
                <w:szCs w:val="18"/>
              </w:rPr>
              <w:t>Fitch-Ratings</w:t>
            </w:r>
            <w:proofErr w:type="spellEnd"/>
            <w:r>
              <w:rPr>
                <w:sz w:val="18"/>
                <w:szCs w:val="18"/>
              </w:rPr>
              <w:t>", "</w:t>
            </w:r>
            <w:proofErr w:type="spellStart"/>
            <w:r>
              <w:rPr>
                <w:sz w:val="18"/>
                <w:szCs w:val="18"/>
              </w:rPr>
              <w:t>Moody's</w:t>
            </w:r>
            <w:proofErr w:type="spellEnd"/>
            <w:r>
              <w:rPr>
                <w:sz w:val="18"/>
                <w:szCs w:val="18"/>
              </w:rPr>
              <w:t xml:space="preserve"> </w:t>
            </w:r>
            <w:proofErr w:type="spellStart"/>
            <w:r>
              <w:rPr>
                <w:sz w:val="18"/>
                <w:szCs w:val="18"/>
              </w:rPr>
              <w:t>Investors</w:t>
            </w:r>
            <w:proofErr w:type="spellEnd"/>
            <w:r>
              <w:rPr>
                <w:sz w:val="18"/>
                <w:szCs w:val="18"/>
              </w:rPr>
              <w:t xml:space="preserve"> </w:t>
            </w:r>
            <w:proofErr w:type="spellStart"/>
            <w:r>
              <w:rPr>
                <w:sz w:val="18"/>
                <w:szCs w:val="18"/>
              </w:rPr>
              <w:t>Service</w:t>
            </w:r>
            <w:proofErr w:type="spellEnd"/>
            <w:r>
              <w:rPr>
                <w:sz w:val="18"/>
                <w:szCs w:val="18"/>
              </w:rPr>
              <w:t>")</w:t>
            </w:r>
          </w:p>
        </w:tc>
        <w:tc>
          <w:tcPr>
            <w:tcW w:w="2953" w:type="dxa"/>
            <w:gridSpan w:val="3"/>
            <w:tcBorders>
              <w:top w:val="single" w:sz="4" w:space="0" w:color="auto"/>
              <w:left w:val="single" w:sz="4" w:space="0" w:color="auto"/>
              <w:bottom w:val="single" w:sz="4" w:space="0" w:color="auto"/>
              <w:right w:val="single" w:sz="4" w:space="0" w:color="auto"/>
            </w:tcBorders>
            <w:hideMark/>
          </w:tcPr>
          <w:p w:rsidR="00C522C2" w:rsidRDefault="00C522C2">
            <w:pPr>
              <w:jc w:val="center"/>
              <w:rPr>
                <w:sz w:val="18"/>
                <w:szCs w:val="18"/>
              </w:rPr>
            </w:pPr>
            <w:r>
              <w:rPr>
                <w:sz w:val="18"/>
                <w:szCs w:val="18"/>
              </w:rPr>
              <w:t>_________________________</w:t>
            </w:r>
          </w:p>
          <w:p w:rsidR="00C522C2" w:rsidRDefault="00C522C2">
            <w:pPr>
              <w:jc w:val="center"/>
              <w:rPr>
                <w:snapToGrid w:val="0"/>
                <w:sz w:val="18"/>
                <w:szCs w:val="18"/>
              </w:rPr>
            </w:pPr>
            <w:r>
              <w:rPr>
                <w:i/>
                <w:iCs/>
                <w:sz w:val="18"/>
                <w:szCs w:val="18"/>
              </w:rPr>
              <w:t>наименование рейтингового агентства</w:t>
            </w:r>
          </w:p>
        </w:tc>
      </w:tr>
      <w:tr w:rsidR="00C522C2" w:rsidTr="00C522C2">
        <w:trPr>
          <w:trHeight w:val="88"/>
        </w:trPr>
        <w:tc>
          <w:tcPr>
            <w:tcW w:w="10773" w:type="dxa"/>
            <w:gridSpan w:val="20"/>
            <w:tcBorders>
              <w:top w:val="single" w:sz="4" w:space="0" w:color="auto"/>
              <w:left w:val="single" w:sz="4" w:space="0" w:color="auto"/>
              <w:bottom w:val="single" w:sz="4" w:space="0" w:color="auto"/>
              <w:right w:val="single" w:sz="4" w:space="0" w:color="auto"/>
            </w:tcBorders>
            <w:hideMark/>
          </w:tcPr>
          <w:p w:rsidR="00C522C2" w:rsidRDefault="00C522C2">
            <w:pPr>
              <w:jc w:val="center"/>
              <w:rPr>
                <w:snapToGrid w:val="0"/>
                <w:sz w:val="18"/>
                <w:szCs w:val="18"/>
              </w:rPr>
            </w:pPr>
            <w:r>
              <w:rPr>
                <w:b/>
                <w:snapToGrid w:val="0"/>
                <w:sz w:val="18"/>
                <w:szCs w:val="18"/>
              </w:rPr>
              <w:t>IV.</w:t>
            </w:r>
            <w:r>
              <w:rPr>
                <w:b/>
                <w:snapToGrid w:val="0"/>
                <w:sz w:val="18"/>
                <w:szCs w:val="18"/>
              </w:rPr>
              <w:tab/>
              <w:t>СВЕДЕНИЯ О ДЕЛОВОЙ РЕПУТАЦИИ КЛИЕНТА</w:t>
            </w:r>
            <w:r>
              <w:rPr>
                <w:snapToGrid w:val="0"/>
                <w:sz w:val="18"/>
                <w:szCs w:val="18"/>
              </w:rPr>
              <w:t xml:space="preserve"> (укажите один из вариантов)</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sz w:val="18"/>
                <w:szCs w:val="18"/>
              </w:rPr>
              <w:t>Отзывы других клиентов Банка, имеющих деловые отношения с Клиентом и/или отзывы других кредитных организаций, в которых Клиент ранее находился на обслуживании, с информацией этих кредитных организаций об оценке деловой репутации Клиента</w:t>
            </w:r>
          </w:p>
        </w:tc>
      </w:tr>
      <w:tr w:rsidR="00C522C2" w:rsidTr="00C522C2">
        <w:trPr>
          <w:trHeight w:val="88"/>
        </w:trPr>
        <w:tc>
          <w:tcPr>
            <w:tcW w:w="611" w:type="dxa"/>
            <w:gridSpan w:val="2"/>
            <w:tcBorders>
              <w:top w:val="single" w:sz="4" w:space="0" w:color="auto"/>
              <w:left w:val="single" w:sz="4" w:space="0" w:color="auto"/>
              <w:bottom w:val="single" w:sz="4" w:space="0" w:color="auto"/>
              <w:right w:val="single" w:sz="4" w:space="0" w:color="auto"/>
            </w:tcBorders>
            <w:hideMark/>
          </w:tcPr>
          <w:p w:rsidR="00C522C2" w:rsidRDefault="00C522C2">
            <w:pPr>
              <w:rPr>
                <w:snapToGrid w:val="0"/>
                <w:sz w:val="18"/>
                <w:szCs w:val="18"/>
              </w:rPr>
            </w:pPr>
            <w:r>
              <w:rPr>
                <w:snapToGrid w:val="0"/>
                <w:sz w:val="18"/>
                <w:szCs w:val="18"/>
              </w:rPr>
              <w:sym w:font="Wingdings" w:char="F072"/>
            </w:r>
          </w:p>
        </w:tc>
        <w:tc>
          <w:tcPr>
            <w:tcW w:w="10162" w:type="dxa"/>
            <w:gridSpan w:val="18"/>
            <w:tcBorders>
              <w:top w:val="single" w:sz="4" w:space="0" w:color="auto"/>
              <w:left w:val="single" w:sz="4" w:space="0" w:color="auto"/>
              <w:bottom w:val="single" w:sz="4" w:space="0" w:color="auto"/>
              <w:right w:val="single" w:sz="4" w:space="0" w:color="auto"/>
            </w:tcBorders>
            <w:hideMark/>
          </w:tcPr>
          <w:p w:rsidR="00C522C2" w:rsidRDefault="00C522C2">
            <w:pPr>
              <w:jc w:val="both"/>
              <w:rPr>
                <w:snapToGrid w:val="0"/>
                <w:sz w:val="18"/>
                <w:szCs w:val="18"/>
              </w:rPr>
            </w:pPr>
            <w:r>
              <w:rPr>
                <w:sz w:val="18"/>
                <w:szCs w:val="18"/>
              </w:rPr>
              <w:t>Отсутствует возможность предоставления отзывов о деловой репутации</w:t>
            </w:r>
          </w:p>
        </w:tc>
      </w:tr>
      <w:tr w:rsidR="00E56FCA" w:rsidTr="00C522C2">
        <w:trPr>
          <w:trHeight w:val="88"/>
        </w:trPr>
        <w:tc>
          <w:tcPr>
            <w:tcW w:w="10773" w:type="dxa"/>
            <w:gridSpan w:val="20"/>
            <w:tcBorders>
              <w:top w:val="single" w:sz="4" w:space="0" w:color="auto"/>
              <w:left w:val="single" w:sz="4" w:space="0" w:color="auto"/>
              <w:bottom w:val="nil"/>
              <w:right w:val="single" w:sz="4" w:space="0" w:color="auto"/>
            </w:tcBorders>
            <w:vAlign w:val="center"/>
          </w:tcPr>
          <w:p w:rsidR="00E56FCA" w:rsidRDefault="00E56FCA" w:rsidP="00E56FCA">
            <w:pPr>
              <w:rPr>
                <w:b/>
                <w:sz w:val="18"/>
                <w:szCs w:val="18"/>
              </w:rPr>
            </w:pPr>
            <w:r>
              <w:rPr>
                <w:b/>
                <w:snapToGrid w:val="0"/>
                <w:sz w:val="18"/>
                <w:szCs w:val="18"/>
              </w:rPr>
              <w:t xml:space="preserve">                                     V.</w:t>
            </w:r>
            <w:r>
              <w:rPr>
                <w:b/>
                <w:snapToGrid w:val="0"/>
                <w:sz w:val="18"/>
                <w:szCs w:val="18"/>
              </w:rPr>
              <w:tab/>
              <w:t xml:space="preserve">  ПЛАТЕЖНЫЕ РЕКВИЗИТЫ ДЛЯ ПЕРЕЧИСЛЕНИЯ ДОХОДОВ ПО ЦЕННЫМ БУМАГАМ</w:t>
            </w:r>
          </w:p>
        </w:tc>
      </w:tr>
      <w:tr w:rsidR="00E56FCA" w:rsidTr="00C522C2">
        <w:trPr>
          <w:trHeight w:val="88"/>
        </w:trPr>
        <w:tc>
          <w:tcPr>
            <w:tcW w:w="10773" w:type="dxa"/>
            <w:gridSpan w:val="20"/>
            <w:tcBorders>
              <w:top w:val="single" w:sz="4" w:space="0" w:color="auto"/>
              <w:left w:val="single" w:sz="4" w:space="0" w:color="auto"/>
              <w:bottom w:val="nil"/>
              <w:right w:val="single" w:sz="4" w:space="0" w:color="auto"/>
            </w:tcBorders>
            <w:vAlign w:val="center"/>
          </w:tcPr>
          <w:p w:rsidR="00E56FCA" w:rsidRPr="00E56FCA" w:rsidRDefault="00E56FCA">
            <w:pPr>
              <w:jc w:val="both"/>
              <w:rPr>
                <w:sz w:val="18"/>
                <w:szCs w:val="18"/>
              </w:rPr>
            </w:pPr>
          </w:p>
        </w:tc>
      </w:tr>
      <w:tr w:rsidR="00C522C2" w:rsidTr="00C522C2">
        <w:trPr>
          <w:trHeight w:val="88"/>
        </w:trPr>
        <w:tc>
          <w:tcPr>
            <w:tcW w:w="10773" w:type="dxa"/>
            <w:gridSpan w:val="20"/>
            <w:tcBorders>
              <w:top w:val="single" w:sz="4" w:space="0" w:color="auto"/>
              <w:left w:val="single" w:sz="4" w:space="0" w:color="auto"/>
              <w:bottom w:val="nil"/>
              <w:right w:val="single" w:sz="4" w:space="0" w:color="auto"/>
            </w:tcBorders>
            <w:vAlign w:val="center"/>
            <w:hideMark/>
          </w:tcPr>
          <w:p w:rsidR="00C522C2" w:rsidRDefault="00C522C2">
            <w:pPr>
              <w:jc w:val="both"/>
              <w:rPr>
                <w:b/>
                <w:sz w:val="18"/>
                <w:szCs w:val="18"/>
              </w:rPr>
            </w:pPr>
            <w:r>
              <w:rPr>
                <w:b/>
                <w:sz w:val="18"/>
                <w:szCs w:val="18"/>
              </w:rPr>
              <w:t>Настоящим выражаю свое согласие на получение от МОРСКОГО БАНКА (АО) информации о банковских услугах, продуктах и иной информации путём сообщений, направляемых на адрес электронной почты, указанный в настоящей Анкете.</w:t>
            </w:r>
          </w:p>
        </w:tc>
      </w:tr>
      <w:tr w:rsidR="00C522C2" w:rsidTr="00C522C2">
        <w:trPr>
          <w:trHeight w:val="88"/>
        </w:trPr>
        <w:tc>
          <w:tcPr>
            <w:tcW w:w="10773" w:type="dxa"/>
            <w:gridSpan w:val="20"/>
            <w:tcBorders>
              <w:top w:val="nil"/>
              <w:left w:val="single" w:sz="4" w:space="0" w:color="auto"/>
              <w:bottom w:val="nil"/>
              <w:right w:val="single" w:sz="4" w:space="0" w:color="auto"/>
            </w:tcBorders>
            <w:vAlign w:val="center"/>
            <w:hideMark/>
          </w:tcPr>
          <w:p w:rsidR="00C522C2" w:rsidRDefault="00C522C2">
            <w:pPr>
              <w:jc w:val="both"/>
              <w:rPr>
                <w:b/>
                <w:sz w:val="18"/>
                <w:szCs w:val="18"/>
              </w:rPr>
            </w:pPr>
            <w:r>
              <w:rPr>
                <w:b/>
                <w:sz w:val="18"/>
                <w:szCs w:val="18"/>
              </w:rPr>
              <w:t>Обязуюсь предоставлять сведения обо всех выгодоприобретателях</w:t>
            </w:r>
            <w:r>
              <w:rPr>
                <w:b/>
                <w:sz w:val="18"/>
                <w:szCs w:val="18"/>
                <w:vertAlign w:val="superscript"/>
              </w:rPr>
              <w:t>6</w:t>
            </w:r>
            <w:r>
              <w:rPr>
                <w:b/>
                <w:sz w:val="18"/>
                <w:szCs w:val="18"/>
              </w:rPr>
              <w:t>. При изменении каких-либо сведений, указанных в Анкете, обязуюсь предоставить новую Анкету с подтверждающими документами.</w:t>
            </w:r>
          </w:p>
        </w:tc>
      </w:tr>
      <w:tr w:rsidR="00C522C2" w:rsidTr="00C522C2">
        <w:trPr>
          <w:trHeight w:val="674"/>
        </w:trPr>
        <w:tc>
          <w:tcPr>
            <w:tcW w:w="10773" w:type="dxa"/>
            <w:gridSpan w:val="20"/>
            <w:tcBorders>
              <w:top w:val="single" w:sz="4" w:space="0" w:color="auto"/>
              <w:left w:val="single" w:sz="4" w:space="0" w:color="auto"/>
              <w:bottom w:val="single" w:sz="4" w:space="0" w:color="auto"/>
              <w:right w:val="single" w:sz="4" w:space="0" w:color="auto"/>
            </w:tcBorders>
            <w:vAlign w:val="center"/>
            <w:hideMark/>
          </w:tcPr>
          <w:p w:rsidR="00C522C2" w:rsidRDefault="00C522C2">
            <w:pPr>
              <w:jc w:val="both"/>
              <w:rPr>
                <w:b/>
                <w:sz w:val="18"/>
                <w:szCs w:val="18"/>
              </w:rPr>
            </w:pPr>
            <w:r>
              <w:rPr>
                <w:b/>
                <w:sz w:val="18"/>
                <w:szCs w:val="18"/>
              </w:rPr>
              <w:t>Подтверждаю, что представленные документы соответствуют предъявляемым к ним законодательством Российской Федерации требованиям.</w:t>
            </w:r>
          </w:p>
          <w:p w:rsidR="00C522C2" w:rsidRDefault="00C522C2">
            <w:pPr>
              <w:jc w:val="both"/>
              <w:rPr>
                <w:b/>
                <w:snapToGrid w:val="0"/>
                <w:sz w:val="18"/>
                <w:szCs w:val="18"/>
              </w:rPr>
            </w:pPr>
            <w:r>
              <w:rPr>
                <w:b/>
                <w:sz w:val="18"/>
                <w:szCs w:val="18"/>
              </w:rPr>
              <w:t>Подтверждаю достоверность изложенных сведений и право Банка на их проверку.</w:t>
            </w:r>
          </w:p>
        </w:tc>
      </w:tr>
      <w:tr w:rsidR="00C522C2" w:rsidTr="00C522C2">
        <w:trPr>
          <w:trHeight w:val="674"/>
        </w:trPr>
        <w:tc>
          <w:tcPr>
            <w:tcW w:w="10773" w:type="dxa"/>
            <w:gridSpan w:val="20"/>
            <w:tcBorders>
              <w:top w:val="single" w:sz="4" w:space="0" w:color="auto"/>
              <w:left w:val="single" w:sz="4" w:space="0" w:color="auto"/>
              <w:bottom w:val="single" w:sz="4" w:space="0" w:color="auto"/>
              <w:right w:val="single" w:sz="4" w:space="0" w:color="auto"/>
            </w:tcBorders>
            <w:vAlign w:val="center"/>
            <w:hideMark/>
          </w:tcPr>
          <w:tbl>
            <w:tblPr>
              <w:tblStyle w:val="a5"/>
              <w:tblpPr w:leftFromText="180" w:rightFromText="180" w:vertAnchor="text" w:horzAnchor="margin" w:tblpY="-329"/>
              <w:tblOverlap w:val="never"/>
              <w:tblW w:w="107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6"/>
              <w:gridCol w:w="3687"/>
              <w:gridCol w:w="284"/>
              <w:gridCol w:w="2374"/>
              <w:gridCol w:w="341"/>
              <w:gridCol w:w="2673"/>
            </w:tblGrid>
            <w:tr w:rsidR="00C522C2">
              <w:tc>
                <w:tcPr>
                  <w:tcW w:w="1424" w:type="dxa"/>
                  <w:tcBorders>
                    <w:top w:val="nil"/>
                    <w:left w:val="nil"/>
                    <w:bottom w:val="single" w:sz="2" w:space="0" w:color="auto"/>
                    <w:right w:val="nil"/>
                  </w:tcBorders>
                  <w:hideMark/>
                </w:tcPr>
                <w:p w:rsidR="00C522C2" w:rsidRDefault="00C522C2">
                  <w:pPr>
                    <w:jc w:val="center"/>
                    <w:rPr>
                      <w:b/>
                      <w:sz w:val="18"/>
                      <w:szCs w:val="18"/>
                    </w:rPr>
                  </w:pPr>
                  <w:r>
                    <w:rPr>
                      <w:b/>
                      <w:sz w:val="18"/>
                      <w:szCs w:val="18"/>
                    </w:rPr>
                    <w:t>Клиент</w:t>
                  </w:r>
                </w:p>
              </w:tc>
              <w:tc>
                <w:tcPr>
                  <w:tcW w:w="3685" w:type="dxa"/>
                  <w:tcBorders>
                    <w:top w:val="nil"/>
                    <w:left w:val="nil"/>
                    <w:bottom w:val="single" w:sz="2" w:space="0" w:color="auto"/>
                    <w:right w:val="nil"/>
                  </w:tcBorders>
                  <w:vAlign w:val="bottom"/>
                  <w:hideMark/>
                </w:tcPr>
                <w:p w:rsidR="00C522C2" w:rsidRDefault="00C522C2">
                  <w:pPr>
                    <w:jc w:val="center"/>
                    <w:rPr>
                      <w:sz w:val="18"/>
                      <w:szCs w:val="18"/>
                      <w:lang w:val="en-US"/>
                    </w:rPr>
                  </w:pPr>
                </w:p>
              </w:tc>
              <w:tc>
                <w:tcPr>
                  <w:tcW w:w="284" w:type="dxa"/>
                  <w:vAlign w:val="bottom"/>
                </w:tcPr>
                <w:p w:rsidR="00C522C2" w:rsidRDefault="00C522C2">
                  <w:pPr>
                    <w:jc w:val="center"/>
                    <w:rPr>
                      <w:sz w:val="18"/>
                      <w:szCs w:val="18"/>
                    </w:rPr>
                  </w:pPr>
                </w:p>
              </w:tc>
              <w:tc>
                <w:tcPr>
                  <w:tcW w:w="2373" w:type="dxa"/>
                  <w:tcBorders>
                    <w:top w:val="nil"/>
                    <w:left w:val="nil"/>
                    <w:bottom w:val="single" w:sz="2" w:space="0" w:color="auto"/>
                    <w:right w:val="nil"/>
                  </w:tcBorders>
                  <w:vAlign w:val="bottom"/>
                  <w:hideMark/>
                </w:tcPr>
                <w:p w:rsidR="00C522C2" w:rsidRDefault="00C522C2" w:rsidP="00326E9D">
                  <w:pPr>
                    <w:jc w:val="center"/>
                    <w:rPr>
                      <w:sz w:val="18"/>
                      <w:szCs w:val="18"/>
                    </w:rPr>
                  </w:pPr>
                  <w:r>
                    <w:rPr>
                      <w:sz w:val="18"/>
                      <w:szCs w:val="18"/>
                    </w:rPr>
                    <w:t>/</w:t>
                  </w:r>
                  <w:r>
                    <w:rPr>
                      <w:sz w:val="18"/>
                      <w:szCs w:val="18"/>
                      <w:lang w:val="en-US"/>
                    </w:rPr>
                    <w:t xml:space="preserve"> </w:t>
                  </w:r>
                  <w:r w:rsidR="00326E9D">
                    <w:rPr>
                      <w:sz w:val="18"/>
                      <w:szCs w:val="18"/>
                    </w:rPr>
                    <w:t xml:space="preserve">                    </w:t>
                  </w:r>
                  <w:r>
                    <w:rPr>
                      <w:sz w:val="18"/>
                      <w:szCs w:val="18"/>
                    </w:rPr>
                    <w:t>/</w:t>
                  </w:r>
                </w:p>
              </w:tc>
              <w:tc>
                <w:tcPr>
                  <w:tcW w:w="341" w:type="dxa"/>
                  <w:vAlign w:val="bottom"/>
                </w:tcPr>
                <w:p w:rsidR="00C522C2" w:rsidRDefault="00C522C2">
                  <w:pPr>
                    <w:jc w:val="center"/>
                    <w:rPr>
                      <w:sz w:val="18"/>
                      <w:szCs w:val="18"/>
                    </w:rPr>
                  </w:pPr>
                </w:p>
              </w:tc>
              <w:tc>
                <w:tcPr>
                  <w:tcW w:w="2672" w:type="dxa"/>
                  <w:tcBorders>
                    <w:top w:val="nil"/>
                    <w:left w:val="nil"/>
                    <w:bottom w:val="single" w:sz="2" w:space="0" w:color="auto"/>
                    <w:right w:val="nil"/>
                  </w:tcBorders>
                  <w:vAlign w:val="bottom"/>
                </w:tcPr>
                <w:p w:rsidR="00C522C2" w:rsidRDefault="00C522C2">
                  <w:pPr>
                    <w:jc w:val="center"/>
                    <w:rPr>
                      <w:sz w:val="18"/>
                      <w:szCs w:val="18"/>
                    </w:rPr>
                  </w:pPr>
                </w:p>
              </w:tc>
            </w:tr>
            <w:tr w:rsidR="00C522C2">
              <w:tc>
                <w:tcPr>
                  <w:tcW w:w="1424" w:type="dxa"/>
                  <w:tcBorders>
                    <w:top w:val="single" w:sz="2" w:space="0" w:color="auto"/>
                    <w:left w:val="nil"/>
                    <w:bottom w:val="nil"/>
                    <w:right w:val="nil"/>
                  </w:tcBorders>
                </w:tcPr>
                <w:p w:rsidR="00C522C2" w:rsidRDefault="00C522C2">
                  <w:pPr>
                    <w:jc w:val="center"/>
                    <w:rPr>
                      <w:i/>
                      <w:sz w:val="16"/>
                      <w:szCs w:val="16"/>
                    </w:rPr>
                  </w:pPr>
                </w:p>
              </w:tc>
              <w:tc>
                <w:tcPr>
                  <w:tcW w:w="3685" w:type="dxa"/>
                  <w:tcBorders>
                    <w:top w:val="single" w:sz="2" w:space="0" w:color="auto"/>
                    <w:left w:val="nil"/>
                    <w:bottom w:val="nil"/>
                    <w:right w:val="nil"/>
                  </w:tcBorders>
                  <w:hideMark/>
                </w:tcPr>
                <w:p w:rsidR="00C522C2" w:rsidRDefault="00C522C2">
                  <w:pPr>
                    <w:jc w:val="center"/>
                    <w:rPr>
                      <w:i/>
                      <w:sz w:val="16"/>
                      <w:szCs w:val="16"/>
                    </w:rPr>
                  </w:pPr>
                  <w:r>
                    <w:rPr>
                      <w:i/>
                      <w:sz w:val="16"/>
                      <w:szCs w:val="16"/>
                    </w:rPr>
                    <w:t>Должность</w:t>
                  </w:r>
                </w:p>
              </w:tc>
              <w:tc>
                <w:tcPr>
                  <w:tcW w:w="284" w:type="dxa"/>
                </w:tcPr>
                <w:p w:rsidR="00C522C2" w:rsidRDefault="00C522C2">
                  <w:pPr>
                    <w:jc w:val="center"/>
                    <w:rPr>
                      <w:i/>
                      <w:sz w:val="16"/>
                      <w:szCs w:val="16"/>
                    </w:rPr>
                  </w:pPr>
                </w:p>
              </w:tc>
              <w:tc>
                <w:tcPr>
                  <w:tcW w:w="2373" w:type="dxa"/>
                  <w:tcBorders>
                    <w:top w:val="single" w:sz="2" w:space="0" w:color="auto"/>
                    <w:left w:val="nil"/>
                    <w:bottom w:val="nil"/>
                    <w:right w:val="nil"/>
                  </w:tcBorders>
                  <w:hideMark/>
                </w:tcPr>
                <w:p w:rsidR="00C522C2" w:rsidRDefault="00C522C2">
                  <w:pPr>
                    <w:jc w:val="center"/>
                    <w:rPr>
                      <w:i/>
                      <w:sz w:val="16"/>
                      <w:szCs w:val="16"/>
                    </w:rPr>
                  </w:pPr>
                  <w:r>
                    <w:rPr>
                      <w:i/>
                      <w:sz w:val="16"/>
                      <w:szCs w:val="16"/>
                    </w:rPr>
                    <w:t xml:space="preserve">ФИО </w:t>
                  </w:r>
                </w:p>
              </w:tc>
              <w:tc>
                <w:tcPr>
                  <w:tcW w:w="341" w:type="dxa"/>
                </w:tcPr>
                <w:p w:rsidR="00C522C2" w:rsidRDefault="00C522C2">
                  <w:pPr>
                    <w:jc w:val="center"/>
                    <w:rPr>
                      <w:i/>
                      <w:sz w:val="16"/>
                      <w:szCs w:val="16"/>
                    </w:rPr>
                  </w:pPr>
                </w:p>
              </w:tc>
              <w:tc>
                <w:tcPr>
                  <w:tcW w:w="2672" w:type="dxa"/>
                  <w:tcBorders>
                    <w:top w:val="single" w:sz="2" w:space="0" w:color="auto"/>
                    <w:left w:val="nil"/>
                    <w:bottom w:val="nil"/>
                    <w:right w:val="nil"/>
                  </w:tcBorders>
                  <w:hideMark/>
                </w:tcPr>
                <w:p w:rsidR="00C522C2" w:rsidRDefault="00C522C2">
                  <w:pPr>
                    <w:jc w:val="center"/>
                    <w:rPr>
                      <w:i/>
                      <w:sz w:val="16"/>
                      <w:szCs w:val="16"/>
                    </w:rPr>
                  </w:pPr>
                  <w:r>
                    <w:rPr>
                      <w:i/>
                      <w:sz w:val="16"/>
                      <w:szCs w:val="16"/>
                    </w:rPr>
                    <w:t>Подпись</w:t>
                  </w:r>
                </w:p>
              </w:tc>
            </w:tr>
          </w:tbl>
          <w:p w:rsidR="00C522C2" w:rsidRDefault="00C522C2">
            <w:pPr>
              <w:jc w:val="both"/>
              <w:rPr>
                <w:b/>
                <w:sz w:val="18"/>
                <w:szCs w:val="18"/>
              </w:rPr>
            </w:pPr>
          </w:p>
        </w:tc>
      </w:tr>
    </w:tbl>
    <w:p w:rsidR="00C522C2" w:rsidRDefault="00C522C2" w:rsidP="00C522C2">
      <w:pPr>
        <w:rPr>
          <w:sz w:val="20"/>
          <w:szCs w:val="20"/>
        </w:rPr>
        <w:sectPr w:rsidR="00C522C2">
          <w:pgSz w:w="11906" w:h="16838"/>
          <w:pgMar w:top="568" w:right="424" w:bottom="567" w:left="1701" w:header="708" w:footer="708" w:gutter="0"/>
          <w:pgNumType w:start="87"/>
          <w:cols w:space="720"/>
        </w:sectPr>
      </w:pPr>
    </w:p>
    <w:p w:rsidR="00C522C2" w:rsidRDefault="00C522C2" w:rsidP="00C522C2">
      <w:pPr>
        <w:rPr>
          <w:sz w:val="20"/>
          <w:szCs w:val="20"/>
        </w:rPr>
      </w:pPr>
    </w:p>
    <w:p w:rsidR="00C522C2" w:rsidRDefault="00C522C2" w:rsidP="00C522C2">
      <w:pPr>
        <w:rPr>
          <w:sz w:val="20"/>
          <w:szCs w:val="20"/>
        </w:rPr>
      </w:pPr>
    </w:p>
    <w:p w:rsidR="00C522C2" w:rsidRDefault="00C522C2" w:rsidP="00C522C2">
      <w:pPr>
        <w:rPr>
          <w:sz w:val="18"/>
          <w:szCs w:val="18"/>
        </w:rPr>
      </w:pPr>
    </w:p>
    <w:p w:rsidR="00C522C2" w:rsidRDefault="00C522C2" w:rsidP="00C522C2">
      <w:pPr>
        <w:rPr>
          <w:sz w:val="18"/>
          <w:szCs w:val="18"/>
        </w:rPr>
      </w:pPr>
      <w:r>
        <w:rPr>
          <w:sz w:val="18"/>
          <w:szCs w:val="18"/>
        </w:rPr>
        <w:t xml:space="preserve"> </w:t>
      </w:r>
    </w:p>
    <w:p w:rsidR="00C522C2" w:rsidRDefault="00C522C2" w:rsidP="00C522C2">
      <w:pPr>
        <w:rPr>
          <w:sz w:val="18"/>
          <w:szCs w:val="18"/>
        </w:rPr>
      </w:pPr>
      <w:r>
        <w:rPr>
          <w:sz w:val="18"/>
          <w:szCs w:val="18"/>
        </w:rPr>
        <w:t xml:space="preserve">                                                       </w:t>
      </w:r>
    </w:p>
    <w:p w:rsidR="00C522C2" w:rsidRDefault="00C522C2" w:rsidP="00C522C2">
      <w:pPr>
        <w:rPr>
          <w:rFonts w:ascii="Courier New" w:hAnsi="Courier New" w:cs="Courier New"/>
          <w:sz w:val="20"/>
          <w:szCs w:val="20"/>
        </w:rPr>
      </w:pPr>
      <w:r>
        <w:rPr>
          <w:sz w:val="18"/>
          <w:szCs w:val="18"/>
        </w:rPr>
        <w:t xml:space="preserve">М.П.                                                                                                               </w:t>
      </w:r>
      <w:r>
        <w:rPr>
          <w:sz w:val="20"/>
          <w:szCs w:val="20"/>
        </w:rPr>
        <w:t>Дата   _________   _______________ 20__ г.</w:t>
      </w:r>
    </w:p>
    <w:p w:rsidR="00C522C2" w:rsidRDefault="00C522C2" w:rsidP="00C522C2">
      <w:pPr>
        <w:jc w:val="right"/>
        <w:rPr>
          <w:sz w:val="18"/>
          <w:szCs w:val="18"/>
        </w:rPr>
      </w:pPr>
      <w:r>
        <w:rPr>
          <w:sz w:val="18"/>
          <w:szCs w:val="18"/>
        </w:rPr>
        <w:t xml:space="preserve">  </w:t>
      </w:r>
    </w:p>
    <w:p w:rsidR="00C522C2" w:rsidRDefault="00C522C2" w:rsidP="00C522C2">
      <w:pPr>
        <w:jc w:val="both"/>
        <w:rPr>
          <w:sz w:val="16"/>
          <w:szCs w:val="16"/>
        </w:rPr>
      </w:pPr>
      <w:r>
        <w:rPr>
          <w:i/>
          <w:sz w:val="16"/>
          <w:szCs w:val="16"/>
          <w:vertAlign w:val="superscript"/>
        </w:rPr>
        <w:t>1</w:t>
      </w:r>
      <w:r>
        <w:rPr>
          <w:i/>
          <w:sz w:val="16"/>
          <w:szCs w:val="16"/>
        </w:rPr>
        <w:t xml:space="preserve"> </w:t>
      </w:r>
      <w:r>
        <w:rPr>
          <w:b/>
          <w:i/>
          <w:sz w:val="16"/>
          <w:szCs w:val="16"/>
        </w:rPr>
        <w:t>Налоговый резидент иностранного государства</w:t>
      </w:r>
      <w:r>
        <w:rPr>
          <w:i/>
          <w:sz w:val="16"/>
          <w:szCs w:val="16"/>
        </w:rPr>
        <w:t xml:space="preserve"> – лицо, на которых распространяется законодательство иностранного государства о налогообложении иностранных счетов.</w:t>
      </w:r>
    </w:p>
    <w:p w:rsidR="00C522C2" w:rsidRDefault="00C522C2" w:rsidP="00C522C2">
      <w:pPr>
        <w:jc w:val="both"/>
        <w:rPr>
          <w:sz w:val="16"/>
          <w:szCs w:val="16"/>
          <w:lang w:val="x-none" w:eastAsia="x-none"/>
        </w:rPr>
      </w:pPr>
      <w:r>
        <w:rPr>
          <w:i/>
          <w:iCs/>
          <w:sz w:val="16"/>
          <w:szCs w:val="16"/>
          <w:vertAlign w:val="superscript"/>
        </w:rPr>
        <w:t>2</w:t>
      </w:r>
      <w:r>
        <w:rPr>
          <w:i/>
          <w:iCs/>
          <w:sz w:val="16"/>
          <w:szCs w:val="16"/>
        </w:rPr>
        <w:t xml:space="preserve"> </w:t>
      </w:r>
      <w:r>
        <w:rPr>
          <w:b/>
          <w:i/>
          <w:sz w:val="16"/>
          <w:szCs w:val="16"/>
        </w:rPr>
        <w:t>ПДЛ</w:t>
      </w:r>
      <w:r>
        <w:rPr>
          <w:i/>
          <w:sz w:val="16"/>
          <w:szCs w:val="16"/>
        </w:rPr>
        <w:t xml:space="preserve"> - публичные должностные лица, включающие в себя категории ИПДЛ, МПДЛ и РПДЛ;</w:t>
      </w:r>
    </w:p>
    <w:p w:rsidR="00C522C2" w:rsidRDefault="00C522C2" w:rsidP="00C522C2">
      <w:pPr>
        <w:jc w:val="both"/>
        <w:rPr>
          <w:i/>
          <w:sz w:val="16"/>
          <w:szCs w:val="16"/>
        </w:rPr>
      </w:pPr>
      <w:r>
        <w:rPr>
          <w:i/>
          <w:sz w:val="16"/>
          <w:szCs w:val="16"/>
        </w:rPr>
        <w:t>ИПДЛ - лица, которым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w:t>
      </w:r>
    </w:p>
    <w:p w:rsidR="00C522C2" w:rsidRDefault="00C522C2" w:rsidP="00C522C2">
      <w:pPr>
        <w:jc w:val="both"/>
        <w:rPr>
          <w:i/>
          <w:sz w:val="16"/>
          <w:szCs w:val="16"/>
        </w:rPr>
      </w:pPr>
      <w:r>
        <w:rPr>
          <w:i/>
          <w:sz w:val="16"/>
          <w:szCs w:val="16"/>
        </w:rPr>
        <w:t>МПДЛ - лица, которым доверены или были доверены важные функции международной организацией, относятся к членам старшего руководства, т.е. директорам, заместителям директоров и членам правления или эквивалентным должностям;</w:t>
      </w:r>
    </w:p>
    <w:p w:rsidR="00C522C2" w:rsidRDefault="00C522C2" w:rsidP="00C522C2">
      <w:pPr>
        <w:jc w:val="both"/>
        <w:rPr>
          <w:i/>
          <w:sz w:val="16"/>
          <w:szCs w:val="16"/>
        </w:rPr>
      </w:pPr>
      <w:r>
        <w:rPr>
          <w:i/>
          <w:sz w:val="16"/>
          <w:szCs w:val="16"/>
        </w:rPr>
        <w:t>РПДЛ – лица, которым доверены или были доверены внутри страны значительные политические функции,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физические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осуществляется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с перечни должностей, определяемые Президентом Российской Федерации.</w:t>
      </w:r>
    </w:p>
    <w:p w:rsidR="00C522C2" w:rsidRDefault="00C522C2" w:rsidP="00C522C2">
      <w:pPr>
        <w:rPr>
          <w:i/>
          <w:sz w:val="16"/>
          <w:szCs w:val="16"/>
        </w:rPr>
        <w:sectPr w:rsidR="00C522C2">
          <w:type w:val="continuous"/>
          <w:pgSz w:w="11906" w:h="16838"/>
          <w:pgMar w:top="567" w:right="567" w:bottom="567" w:left="851" w:header="709" w:footer="709" w:gutter="0"/>
          <w:pgNumType w:start="87"/>
          <w:cols w:space="720"/>
        </w:sectPr>
      </w:pPr>
    </w:p>
    <w:p w:rsidR="00C522C2" w:rsidRDefault="00C522C2" w:rsidP="00C522C2">
      <w:pPr>
        <w:ind w:left="-993"/>
        <w:jc w:val="both"/>
        <w:rPr>
          <w:i/>
          <w:sz w:val="16"/>
          <w:szCs w:val="16"/>
        </w:rPr>
      </w:pPr>
    </w:p>
    <w:p w:rsidR="00C00090" w:rsidRDefault="00C00090"/>
    <w:sectPr w:rsidR="00C000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2C2"/>
    <w:rsid w:val="00105691"/>
    <w:rsid w:val="0028075A"/>
    <w:rsid w:val="00326E9D"/>
    <w:rsid w:val="00436AA0"/>
    <w:rsid w:val="00497C5D"/>
    <w:rsid w:val="00524103"/>
    <w:rsid w:val="00565AF8"/>
    <w:rsid w:val="00611731"/>
    <w:rsid w:val="00635A07"/>
    <w:rsid w:val="00C00090"/>
    <w:rsid w:val="00C522C2"/>
    <w:rsid w:val="00CB08F7"/>
    <w:rsid w:val="00CD3D2F"/>
    <w:rsid w:val="00E2433C"/>
    <w:rsid w:val="00E5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EC07FB-662D-4106-8236-436B3BF25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C522C2"/>
    <w:rPr>
      <w:rFonts w:ascii="Times New Roman" w:eastAsia="Times New Roman" w:hAnsi="Times New Roman" w:cs="Times New Roman"/>
      <w:sz w:val="24"/>
      <w:szCs w:val="24"/>
    </w:rPr>
  </w:style>
  <w:style w:type="paragraph" w:styleId="a4">
    <w:name w:val="List Paragraph"/>
    <w:basedOn w:val="a"/>
    <w:link w:val="a3"/>
    <w:uiPriority w:val="34"/>
    <w:qFormat/>
    <w:rsid w:val="00C522C2"/>
    <w:pPr>
      <w:ind w:left="720"/>
      <w:contextualSpacing/>
    </w:pPr>
    <w:rPr>
      <w:lang w:eastAsia="en-US"/>
    </w:rPr>
  </w:style>
  <w:style w:type="table" w:styleId="a5">
    <w:name w:val="Table Grid"/>
    <w:basedOn w:val="a1"/>
    <w:uiPriority w:val="39"/>
    <w:rsid w:val="00C522C2"/>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C522C2"/>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9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1981</Words>
  <Characters>11293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Зенцова Наталья Александровна</dc:creator>
  <cp:keywords/>
  <dc:description/>
  <cp:lastModifiedBy>Зенцова Наталья Александровна</cp:lastModifiedBy>
  <cp:revision>5</cp:revision>
  <dcterms:created xsi:type="dcterms:W3CDTF">2026-07-30T09:59:00Z</dcterms:created>
  <dcterms:modified xsi:type="dcterms:W3CDTF">2026-08-06T10:35:00Z</dcterms:modified>
</cp:coreProperties>
</file>